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A0EBB" w14:textId="77777777" w:rsidR="00E3348E" w:rsidRPr="006A2603" w:rsidRDefault="00E3348E" w:rsidP="00E3348E">
      <w:pPr>
        <w:spacing w:after="0" w:line="240" w:lineRule="auto"/>
        <w:rPr>
          <w:rFonts w:ascii="Agency FB" w:hAnsi="Agency FB"/>
          <w:b/>
          <w:bCs/>
          <w:sz w:val="28"/>
          <w:szCs w:val="28"/>
          <w:rtl/>
          <w:lang w:val="en-US"/>
        </w:rPr>
      </w:pPr>
      <w:r w:rsidRPr="006A2603">
        <w:rPr>
          <w:rFonts w:ascii="Agency FB" w:hAnsi="Agency FB" w:cs="Simplified Arabic"/>
          <w:noProof/>
          <w:sz w:val="28"/>
          <w:szCs w:val="28"/>
          <w:lang w:eastAsia="fr-FR"/>
        </w:rPr>
        <w:drawing>
          <wp:inline distT="0" distB="0" distL="0" distR="0" wp14:anchorId="29304E70" wp14:editId="3D3DE472">
            <wp:extent cx="1304290" cy="73883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20540" cy="748040"/>
                    </a:xfrm>
                    <a:prstGeom prst="rect">
                      <a:avLst/>
                    </a:prstGeom>
                  </pic:spPr>
                </pic:pic>
              </a:graphicData>
            </a:graphic>
          </wp:inline>
        </w:drawing>
      </w:r>
      <w:r w:rsidRPr="006A2603">
        <w:rPr>
          <w:rFonts w:ascii="Agency FB" w:hAnsi="Agency FB" w:cs="Simplified Arabic"/>
          <w:sz w:val="28"/>
          <w:szCs w:val="28"/>
          <w:rtl/>
        </w:rPr>
        <w:t xml:space="preserve">                                                          </w:t>
      </w:r>
      <w:r w:rsidRPr="006A2603">
        <w:rPr>
          <w:rFonts w:ascii="Agency FB" w:hAnsi="Agency FB" w:cs="Simplified Arabic"/>
          <w:sz w:val="28"/>
          <w:szCs w:val="28"/>
        </w:rPr>
        <w:object w:dxaOrig="4392" w:dyaOrig="3936" w14:anchorId="0A71C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62.2pt" o:ole="">
            <v:imagedata r:id="rId5" o:title=""/>
          </v:shape>
          <o:OLEObject Type="Embed" ProgID="PBrush" ShapeID="_x0000_i1025" DrawAspect="Content" ObjectID="_1634657123" r:id="rId6"/>
        </w:object>
      </w:r>
    </w:p>
    <w:p w14:paraId="7689F67F" w14:textId="77777777" w:rsidR="00972581" w:rsidRDefault="00972581" w:rsidP="00A665DF">
      <w:pPr>
        <w:spacing w:after="0" w:line="240" w:lineRule="auto"/>
        <w:jc w:val="center"/>
        <w:rPr>
          <w:rFonts w:ascii="Agency FB" w:hAnsi="Agency FB"/>
          <w:b/>
          <w:bCs/>
          <w:sz w:val="28"/>
          <w:szCs w:val="28"/>
          <w:lang w:val="en-US"/>
        </w:rPr>
      </w:pPr>
    </w:p>
    <w:p w14:paraId="63E415B1" w14:textId="4DCE322A" w:rsidR="00E3348E" w:rsidRPr="006A2603" w:rsidRDefault="00E3348E" w:rsidP="00A665DF">
      <w:pPr>
        <w:spacing w:after="0" w:line="240" w:lineRule="auto"/>
        <w:jc w:val="center"/>
        <w:rPr>
          <w:rFonts w:ascii="Agency FB" w:hAnsi="Agency FB"/>
          <w:b/>
          <w:bCs/>
          <w:sz w:val="28"/>
          <w:szCs w:val="28"/>
          <w:lang w:val="en-US"/>
        </w:rPr>
      </w:pPr>
      <w:r w:rsidRPr="006A2603">
        <w:rPr>
          <w:rFonts w:ascii="Agency FB" w:hAnsi="Agency FB"/>
          <w:b/>
          <w:bCs/>
          <w:sz w:val="28"/>
          <w:szCs w:val="28"/>
          <w:lang w:val="en-US"/>
        </w:rPr>
        <w:t xml:space="preserve">International </w:t>
      </w:r>
      <w:r w:rsidR="00592EFD" w:rsidRPr="006A2603">
        <w:rPr>
          <w:rFonts w:ascii="Agency FB" w:hAnsi="Agency FB"/>
          <w:b/>
          <w:bCs/>
          <w:sz w:val="28"/>
          <w:szCs w:val="28"/>
          <w:lang w:val="en-US"/>
        </w:rPr>
        <w:t>C</w:t>
      </w:r>
      <w:r w:rsidR="00A665DF" w:rsidRPr="006A2603">
        <w:rPr>
          <w:rFonts w:ascii="Agency FB" w:hAnsi="Agency FB"/>
          <w:b/>
          <w:bCs/>
          <w:sz w:val="28"/>
          <w:szCs w:val="28"/>
          <w:lang w:val="en-US"/>
        </w:rPr>
        <w:t>onference</w:t>
      </w:r>
    </w:p>
    <w:p w14:paraId="40210795" w14:textId="0B3BF011" w:rsidR="00E3348E" w:rsidRPr="006A2603" w:rsidRDefault="00E3348E" w:rsidP="00E3348E">
      <w:pPr>
        <w:spacing w:after="0" w:line="240" w:lineRule="auto"/>
        <w:jc w:val="center"/>
        <w:rPr>
          <w:rFonts w:ascii="Agency FB" w:hAnsi="Agency FB"/>
          <w:b/>
          <w:bCs/>
          <w:sz w:val="28"/>
          <w:szCs w:val="28"/>
          <w:lang w:val="en-US"/>
        </w:rPr>
      </w:pPr>
      <w:r w:rsidRPr="006A2603">
        <w:rPr>
          <w:rFonts w:ascii="Agency FB" w:hAnsi="Agency FB"/>
          <w:b/>
          <w:bCs/>
          <w:sz w:val="28"/>
          <w:szCs w:val="28"/>
          <w:lang w:val="en-US"/>
        </w:rPr>
        <w:t xml:space="preserve">"Skills, </w:t>
      </w:r>
      <w:r w:rsidR="00592EFD" w:rsidRPr="006A2603">
        <w:rPr>
          <w:rFonts w:ascii="Agency FB" w:hAnsi="Agency FB"/>
          <w:b/>
          <w:bCs/>
          <w:sz w:val="28"/>
          <w:szCs w:val="28"/>
          <w:lang w:val="en-US"/>
        </w:rPr>
        <w:t>I</w:t>
      </w:r>
      <w:r w:rsidRPr="006A2603">
        <w:rPr>
          <w:rFonts w:ascii="Agency FB" w:hAnsi="Agency FB"/>
          <w:b/>
          <w:bCs/>
          <w:sz w:val="28"/>
          <w:szCs w:val="28"/>
          <w:lang w:val="en-US"/>
        </w:rPr>
        <w:t xml:space="preserve">nformation </w:t>
      </w:r>
      <w:r w:rsidR="00592EFD" w:rsidRPr="006A2603">
        <w:rPr>
          <w:rFonts w:ascii="Agency FB" w:hAnsi="Agency FB"/>
          <w:b/>
          <w:bCs/>
          <w:sz w:val="28"/>
          <w:szCs w:val="28"/>
          <w:lang w:val="en-US"/>
        </w:rPr>
        <w:t>P</w:t>
      </w:r>
      <w:r w:rsidRPr="006A2603">
        <w:rPr>
          <w:rFonts w:ascii="Agency FB" w:hAnsi="Agency FB"/>
          <w:b/>
          <w:bCs/>
          <w:sz w:val="28"/>
          <w:szCs w:val="28"/>
          <w:lang w:val="en-US"/>
        </w:rPr>
        <w:t xml:space="preserve">rofessions and </w:t>
      </w:r>
      <w:r w:rsidR="00592EFD" w:rsidRPr="006A2603">
        <w:rPr>
          <w:rFonts w:ascii="Agency FB" w:hAnsi="Agency FB"/>
          <w:b/>
          <w:bCs/>
          <w:sz w:val="28"/>
          <w:szCs w:val="28"/>
          <w:lang w:val="en-US"/>
        </w:rPr>
        <w:t>E</w:t>
      </w:r>
      <w:r w:rsidRPr="006A2603">
        <w:rPr>
          <w:rFonts w:ascii="Agency FB" w:hAnsi="Agency FB"/>
          <w:b/>
          <w:bCs/>
          <w:sz w:val="28"/>
          <w:szCs w:val="28"/>
          <w:lang w:val="en-US"/>
        </w:rPr>
        <w:t>mployment"</w:t>
      </w:r>
    </w:p>
    <w:p w14:paraId="4E2CC8A1" w14:textId="77777777" w:rsidR="00E3348E" w:rsidRPr="006A2603" w:rsidRDefault="00E3348E" w:rsidP="00E3348E">
      <w:pPr>
        <w:spacing w:after="0" w:line="240" w:lineRule="auto"/>
        <w:jc w:val="center"/>
        <w:rPr>
          <w:rFonts w:ascii="Agency FB" w:hAnsi="Agency FB"/>
          <w:b/>
          <w:bCs/>
          <w:sz w:val="28"/>
          <w:szCs w:val="28"/>
          <w:lang w:val="en-US"/>
        </w:rPr>
      </w:pPr>
      <w:r w:rsidRPr="006A2603">
        <w:rPr>
          <w:rFonts w:ascii="Agency FB" w:hAnsi="Agency FB"/>
          <w:b/>
          <w:bCs/>
          <w:sz w:val="28"/>
          <w:szCs w:val="28"/>
          <w:lang w:val="en-US"/>
        </w:rPr>
        <w:t>(CICMIE 1st edition)</w:t>
      </w:r>
    </w:p>
    <w:p w14:paraId="271998BD" w14:textId="56BA3D2E" w:rsidR="00E3348E" w:rsidRPr="006A2603" w:rsidRDefault="00E3348E" w:rsidP="00E3348E">
      <w:pPr>
        <w:spacing w:after="0" w:line="240" w:lineRule="auto"/>
        <w:jc w:val="center"/>
        <w:rPr>
          <w:rFonts w:ascii="Agency FB" w:hAnsi="Agency FB"/>
          <w:b/>
          <w:bCs/>
          <w:sz w:val="28"/>
          <w:szCs w:val="28"/>
          <w:lang w:val="en-US"/>
        </w:rPr>
      </w:pPr>
      <w:r w:rsidRPr="006A2603">
        <w:rPr>
          <w:rFonts w:ascii="Agency FB" w:hAnsi="Agency FB"/>
          <w:b/>
          <w:bCs/>
          <w:sz w:val="28"/>
          <w:szCs w:val="28"/>
          <w:lang w:val="en-US"/>
        </w:rPr>
        <w:t xml:space="preserve">Tunis, 21-22 April </w:t>
      </w:r>
      <w:r w:rsidR="00592EFD" w:rsidRPr="006A2603">
        <w:rPr>
          <w:rFonts w:ascii="Agency FB" w:hAnsi="Agency FB"/>
          <w:b/>
          <w:bCs/>
          <w:sz w:val="28"/>
          <w:szCs w:val="28"/>
          <w:lang w:val="en-US"/>
        </w:rPr>
        <w:t>2020</w:t>
      </w:r>
    </w:p>
    <w:p w14:paraId="1C0552BE" w14:textId="77777777" w:rsidR="00E3348E" w:rsidRPr="006A2603" w:rsidRDefault="00E3348E" w:rsidP="00E3348E">
      <w:pPr>
        <w:spacing w:after="0" w:line="240" w:lineRule="auto"/>
        <w:jc w:val="center"/>
        <w:rPr>
          <w:rFonts w:ascii="Agency FB" w:hAnsi="Agency FB"/>
          <w:b/>
          <w:bCs/>
          <w:sz w:val="28"/>
          <w:szCs w:val="28"/>
          <w:lang w:val="en-US"/>
        </w:rPr>
      </w:pPr>
    </w:p>
    <w:p w14:paraId="134412D3" w14:textId="7E2BAB32" w:rsidR="0053347F" w:rsidRPr="006A2603" w:rsidRDefault="00E3348E" w:rsidP="00E3348E">
      <w:pPr>
        <w:spacing w:after="0" w:line="240" w:lineRule="auto"/>
        <w:jc w:val="center"/>
        <w:rPr>
          <w:rFonts w:ascii="Agency FB" w:hAnsi="Agency FB"/>
          <w:b/>
          <w:bCs/>
          <w:sz w:val="28"/>
          <w:szCs w:val="28"/>
          <w:rtl/>
        </w:rPr>
      </w:pPr>
      <w:r w:rsidRPr="006A2603">
        <w:rPr>
          <w:rFonts w:ascii="Agency FB" w:hAnsi="Agency FB"/>
          <w:b/>
          <w:bCs/>
          <w:sz w:val="28"/>
          <w:szCs w:val="28"/>
          <w:lang w:val="en-US"/>
        </w:rPr>
        <w:t xml:space="preserve">Call for </w:t>
      </w:r>
      <w:r w:rsidR="00592EFD" w:rsidRPr="006A2603">
        <w:rPr>
          <w:rFonts w:ascii="Agency FB" w:hAnsi="Agency FB"/>
          <w:b/>
          <w:bCs/>
          <w:sz w:val="28"/>
          <w:szCs w:val="28"/>
          <w:lang w:val="en-US"/>
        </w:rPr>
        <w:t>P</w:t>
      </w:r>
      <w:r w:rsidRPr="006A2603">
        <w:rPr>
          <w:rFonts w:ascii="Agency FB" w:hAnsi="Agency FB"/>
          <w:b/>
          <w:bCs/>
          <w:sz w:val="28"/>
          <w:szCs w:val="28"/>
          <w:lang w:val="en-US"/>
        </w:rPr>
        <w:t>apers</w:t>
      </w:r>
    </w:p>
    <w:p w14:paraId="3592ED4A" w14:textId="77777777" w:rsidR="00E3348E" w:rsidRPr="00316C59" w:rsidRDefault="00E3348E" w:rsidP="00E3348E">
      <w:pPr>
        <w:spacing w:after="0" w:line="240" w:lineRule="auto"/>
        <w:jc w:val="center"/>
        <w:rPr>
          <w:rFonts w:ascii="Agency FB" w:hAnsi="Agency FB"/>
          <w:b/>
          <w:bCs/>
          <w:sz w:val="28"/>
          <w:szCs w:val="28"/>
          <w:lang w:val="en-US"/>
        </w:rPr>
      </w:pPr>
    </w:p>
    <w:p w14:paraId="56862EA9" w14:textId="77777777" w:rsidR="003C2824" w:rsidRDefault="003C2824" w:rsidP="00E3348E">
      <w:pPr>
        <w:spacing w:after="0" w:line="240" w:lineRule="auto"/>
        <w:jc w:val="center"/>
        <w:rPr>
          <w:rFonts w:ascii="Agency FB" w:hAnsi="Agency FB"/>
          <w:b/>
          <w:bCs/>
          <w:sz w:val="28"/>
          <w:szCs w:val="28"/>
          <w:rtl/>
        </w:rPr>
      </w:pPr>
    </w:p>
    <w:p w14:paraId="2C4D2193" w14:textId="79620CBE" w:rsidR="003C2824" w:rsidRPr="003C2824" w:rsidRDefault="003C2824" w:rsidP="00F97929">
      <w:pPr>
        <w:spacing w:after="0" w:line="240" w:lineRule="auto"/>
        <w:jc w:val="both"/>
        <w:rPr>
          <w:rFonts w:ascii="Agency FB" w:hAnsi="Agency FB" w:cstheme="majorBidi"/>
          <w:b/>
          <w:bCs/>
          <w:sz w:val="28"/>
          <w:szCs w:val="28"/>
          <w:lang w:val="en-US"/>
        </w:rPr>
      </w:pPr>
      <w:r w:rsidRPr="003C2824">
        <w:rPr>
          <w:rFonts w:ascii="Agency FB" w:hAnsi="Agency FB" w:cstheme="majorBidi"/>
          <w:b/>
          <w:bCs/>
          <w:sz w:val="28"/>
          <w:szCs w:val="28"/>
          <w:lang w:val="en-US"/>
        </w:rPr>
        <w:t>Dear colleagues</w:t>
      </w:r>
      <w:r>
        <w:rPr>
          <w:rFonts w:ascii="Agency FB" w:hAnsi="Agency FB" w:cstheme="majorBidi"/>
          <w:b/>
          <w:bCs/>
          <w:sz w:val="28"/>
          <w:szCs w:val="28"/>
          <w:lang w:val="en-US"/>
        </w:rPr>
        <w:t>,</w:t>
      </w:r>
    </w:p>
    <w:p w14:paraId="00B4C09B" w14:textId="260DC598" w:rsidR="003C2824" w:rsidRDefault="003C2824" w:rsidP="00F97929">
      <w:pPr>
        <w:spacing w:after="0" w:line="240" w:lineRule="auto"/>
        <w:jc w:val="both"/>
        <w:rPr>
          <w:rFonts w:ascii="Agency FB" w:hAnsi="Agency FB" w:cstheme="majorBidi"/>
          <w:sz w:val="28"/>
          <w:szCs w:val="28"/>
          <w:lang w:val="en-US"/>
        </w:rPr>
      </w:pPr>
      <w:r w:rsidRPr="003C2824">
        <w:rPr>
          <w:rFonts w:ascii="Agency FB" w:hAnsi="Agency FB" w:cstheme="majorBidi"/>
          <w:sz w:val="28"/>
          <w:szCs w:val="28"/>
          <w:lang w:val="en-US"/>
        </w:rPr>
        <w:t xml:space="preserve">We are pleased to invite you to submit your communication proposal at the </w:t>
      </w:r>
      <w:proofErr w:type="gramStart"/>
      <w:r w:rsidRPr="003C2824">
        <w:rPr>
          <w:rFonts w:ascii="Agency FB" w:hAnsi="Agency FB" w:cstheme="majorBidi"/>
          <w:sz w:val="28"/>
          <w:szCs w:val="28"/>
          <w:lang w:val="en-US"/>
        </w:rPr>
        <w:t>1st</w:t>
      </w:r>
      <w:proofErr w:type="gramEnd"/>
      <w:r w:rsidRPr="003C2824">
        <w:rPr>
          <w:rFonts w:ascii="Agency FB" w:hAnsi="Agency FB" w:cstheme="majorBidi"/>
          <w:sz w:val="28"/>
          <w:szCs w:val="28"/>
          <w:lang w:val="en-US"/>
        </w:rPr>
        <w:t xml:space="preserve"> edition of the International Symposium "Skills, Information and Employment".</w:t>
      </w:r>
    </w:p>
    <w:p w14:paraId="584B298F" w14:textId="77777777" w:rsidR="003C2824" w:rsidRPr="003C2824" w:rsidRDefault="003C2824" w:rsidP="00F97929">
      <w:pPr>
        <w:spacing w:after="0" w:line="240" w:lineRule="auto"/>
        <w:jc w:val="both"/>
        <w:rPr>
          <w:rFonts w:ascii="Agency FB" w:hAnsi="Agency FB" w:cstheme="majorBidi"/>
          <w:sz w:val="28"/>
          <w:szCs w:val="28"/>
          <w:lang w:val="en-US"/>
        </w:rPr>
      </w:pPr>
    </w:p>
    <w:p w14:paraId="5A295621" w14:textId="556EDE7C" w:rsidR="003C2824" w:rsidRPr="00316C59" w:rsidRDefault="003C2824" w:rsidP="00F97929">
      <w:pPr>
        <w:spacing w:after="0" w:line="240" w:lineRule="auto"/>
        <w:jc w:val="both"/>
        <w:rPr>
          <w:rFonts w:ascii="Agency FB" w:hAnsi="Agency FB" w:cstheme="majorBidi"/>
          <w:b/>
          <w:bCs/>
          <w:sz w:val="28"/>
          <w:szCs w:val="28"/>
        </w:rPr>
      </w:pPr>
      <w:proofErr w:type="spellStart"/>
      <w:r w:rsidRPr="00316C59">
        <w:rPr>
          <w:rFonts w:ascii="Agency FB" w:hAnsi="Agency FB" w:cstheme="majorBidi"/>
          <w:b/>
          <w:bCs/>
          <w:sz w:val="28"/>
          <w:szCs w:val="28"/>
        </w:rPr>
        <w:t>Organizers</w:t>
      </w:r>
      <w:proofErr w:type="spellEnd"/>
    </w:p>
    <w:p w14:paraId="143949B3" w14:textId="7EDA11FE" w:rsidR="003C2824" w:rsidRPr="00384ABD" w:rsidRDefault="003C2824" w:rsidP="00F97929">
      <w:pPr>
        <w:spacing w:after="0" w:line="240" w:lineRule="auto"/>
        <w:jc w:val="both"/>
        <w:rPr>
          <w:rFonts w:ascii="Agency FB" w:hAnsi="Agency FB" w:cs="Simplified Arabic"/>
          <w:sz w:val="28"/>
          <w:szCs w:val="28"/>
        </w:rPr>
      </w:pPr>
      <w:r w:rsidRPr="00384ABD">
        <w:rPr>
          <w:rFonts w:ascii="Agency FB" w:hAnsi="Agency FB" w:cs="Simplified Arabic"/>
          <w:sz w:val="28"/>
          <w:szCs w:val="28"/>
        </w:rPr>
        <w:t>- Institut Supérieur de Documentation (ISD</w:t>
      </w:r>
      <w:r>
        <w:rPr>
          <w:rFonts w:ascii="Agency FB" w:hAnsi="Agency FB" w:cs="Simplified Arabic"/>
          <w:sz w:val="28"/>
          <w:szCs w:val="28"/>
        </w:rPr>
        <w:t>,</w:t>
      </w:r>
      <w:r w:rsidRPr="00273E3C">
        <w:rPr>
          <w:rFonts w:ascii="Agency FB" w:hAnsi="Agency FB" w:cs="Simplified Arabic"/>
          <w:sz w:val="28"/>
          <w:szCs w:val="28"/>
        </w:rPr>
        <w:t xml:space="preserve"> </w:t>
      </w:r>
      <w:r w:rsidRPr="00384ABD">
        <w:rPr>
          <w:rFonts w:ascii="Agency FB" w:hAnsi="Agency FB" w:cs="Simplified Arabic"/>
          <w:sz w:val="28"/>
          <w:szCs w:val="28"/>
        </w:rPr>
        <w:t xml:space="preserve">Université de la </w:t>
      </w:r>
      <w:proofErr w:type="spellStart"/>
      <w:r w:rsidRPr="00384ABD">
        <w:rPr>
          <w:rFonts w:ascii="Agency FB" w:hAnsi="Agency FB" w:cs="Simplified Arabic"/>
          <w:sz w:val="28"/>
          <w:szCs w:val="28"/>
        </w:rPr>
        <w:t>Manouba</w:t>
      </w:r>
      <w:proofErr w:type="spellEnd"/>
      <w:r w:rsidRPr="00384ABD">
        <w:rPr>
          <w:rFonts w:ascii="Agency FB" w:hAnsi="Agency FB" w:cs="Simplified Arabic"/>
          <w:sz w:val="28"/>
          <w:szCs w:val="28"/>
        </w:rPr>
        <w:t xml:space="preserve"> –Tunisie)- </w:t>
      </w:r>
    </w:p>
    <w:p w14:paraId="2501E0E7" w14:textId="74CD182A" w:rsidR="003C2824" w:rsidRDefault="003C2824" w:rsidP="00F97929">
      <w:pPr>
        <w:spacing w:after="0" w:line="240" w:lineRule="auto"/>
        <w:rPr>
          <w:rFonts w:ascii="Agency FB" w:hAnsi="Agency FB" w:cs="Simplified Arabic"/>
          <w:sz w:val="28"/>
          <w:szCs w:val="28"/>
          <w:rtl/>
        </w:rPr>
      </w:pPr>
      <w:r>
        <w:rPr>
          <w:rFonts w:ascii="Agency FB" w:hAnsi="Agency FB" w:cs="Simplified Arabic"/>
          <w:sz w:val="28"/>
          <w:szCs w:val="28"/>
        </w:rPr>
        <w:t>- Laboratoire des Sciences de l’Information (SILAB,</w:t>
      </w:r>
      <w:r w:rsidRPr="00273E3C">
        <w:rPr>
          <w:rFonts w:ascii="Agency FB" w:hAnsi="Agency FB" w:cs="Simplified Arabic"/>
          <w:sz w:val="28"/>
          <w:szCs w:val="28"/>
        </w:rPr>
        <w:t xml:space="preserve"> ISD</w:t>
      </w:r>
      <w:r>
        <w:rPr>
          <w:rFonts w:ascii="Agency FB" w:hAnsi="Agency FB" w:cs="Simplified Arabic"/>
          <w:sz w:val="28"/>
          <w:szCs w:val="28"/>
        </w:rPr>
        <w:t>)</w:t>
      </w:r>
    </w:p>
    <w:p w14:paraId="7B24EFAD" w14:textId="77777777" w:rsidR="003C2824" w:rsidRPr="006A2603" w:rsidRDefault="003C2824" w:rsidP="00F97929">
      <w:pPr>
        <w:spacing w:after="0" w:line="240" w:lineRule="auto"/>
        <w:rPr>
          <w:rFonts w:ascii="Agency FB" w:hAnsi="Agency FB"/>
          <w:b/>
          <w:bCs/>
          <w:sz w:val="28"/>
          <w:szCs w:val="28"/>
          <w:rtl/>
        </w:rPr>
      </w:pPr>
    </w:p>
    <w:p w14:paraId="5480BDC6" w14:textId="530BB9C1" w:rsidR="003C2824" w:rsidRPr="006A2603" w:rsidRDefault="003C2824" w:rsidP="00F97929">
      <w:pPr>
        <w:spacing w:after="0" w:line="240" w:lineRule="auto"/>
        <w:jc w:val="both"/>
        <w:rPr>
          <w:rFonts w:ascii="Agency FB" w:hAnsi="Agency FB"/>
          <w:b/>
          <w:bCs/>
          <w:sz w:val="28"/>
          <w:szCs w:val="28"/>
          <w:lang w:val="en-US"/>
        </w:rPr>
      </w:pPr>
      <w:r w:rsidRPr="006A2603">
        <w:rPr>
          <w:rFonts w:ascii="Agency FB" w:hAnsi="Agency FB"/>
          <w:b/>
          <w:bCs/>
          <w:sz w:val="28"/>
          <w:szCs w:val="28"/>
          <w:lang w:val="en-US"/>
        </w:rPr>
        <w:t>Co-ordination of the Conference</w:t>
      </w:r>
    </w:p>
    <w:p w14:paraId="69FD48D7" w14:textId="77777777" w:rsidR="003C2824" w:rsidRPr="006A2603" w:rsidRDefault="003C2824"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-Mohamed Salah </w:t>
      </w:r>
      <w:proofErr w:type="spellStart"/>
      <w:r w:rsidRPr="006A2603">
        <w:rPr>
          <w:rFonts w:ascii="Agency FB" w:hAnsi="Agency FB"/>
          <w:sz w:val="28"/>
          <w:szCs w:val="28"/>
          <w:lang w:val="en-US"/>
        </w:rPr>
        <w:t>Kadri</w:t>
      </w:r>
      <w:proofErr w:type="spellEnd"/>
      <w:r w:rsidRPr="006A2603">
        <w:rPr>
          <w:rFonts w:ascii="Agency FB" w:hAnsi="Agency FB"/>
          <w:sz w:val="28"/>
          <w:szCs w:val="28"/>
          <w:lang w:val="en-US"/>
        </w:rPr>
        <w:t xml:space="preserve">, (FMIE-SILAB-ISD-University of </w:t>
      </w:r>
      <w:proofErr w:type="spellStart"/>
      <w:r w:rsidRPr="006A2603">
        <w:rPr>
          <w:rFonts w:ascii="Agency FB" w:hAnsi="Agency FB"/>
          <w:sz w:val="28"/>
          <w:szCs w:val="28"/>
          <w:lang w:val="en-US"/>
        </w:rPr>
        <w:t>Manouba</w:t>
      </w:r>
      <w:proofErr w:type="spellEnd"/>
      <w:r w:rsidRPr="006A2603">
        <w:rPr>
          <w:rFonts w:ascii="Agency FB" w:hAnsi="Agency FB"/>
          <w:sz w:val="28"/>
          <w:szCs w:val="28"/>
          <w:lang w:val="en-US"/>
        </w:rPr>
        <w:t>, Tunisia)</w:t>
      </w:r>
    </w:p>
    <w:p w14:paraId="34E0603C" w14:textId="77777777" w:rsidR="003C2824" w:rsidRPr="006A2603" w:rsidRDefault="003C2824" w:rsidP="00F97929">
      <w:pPr>
        <w:spacing w:after="0" w:line="240" w:lineRule="auto"/>
        <w:jc w:val="both"/>
        <w:rPr>
          <w:rFonts w:ascii="Agency FB" w:hAnsi="Agency FB"/>
          <w:sz w:val="28"/>
          <w:szCs w:val="28"/>
          <w:rtl/>
          <w:lang w:val="en-US"/>
        </w:rPr>
      </w:pPr>
      <w:r w:rsidRPr="006A2603">
        <w:rPr>
          <w:rFonts w:ascii="Agency FB" w:hAnsi="Agency FB"/>
          <w:sz w:val="28"/>
          <w:szCs w:val="28"/>
          <w:lang w:val="en-US"/>
        </w:rPr>
        <w:t>-</w:t>
      </w:r>
      <w:proofErr w:type="spellStart"/>
      <w:r w:rsidRPr="006A2603">
        <w:rPr>
          <w:rFonts w:ascii="Agency FB" w:hAnsi="Agency FB"/>
          <w:sz w:val="28"/>
          <w:szCs w:val="28"/>
          <w:lang w:val="en-US"/>
        </w:rPr>
        <w:t>Yousra</w:t>
      </w:r>
      <w:proofErr w:type="spellEnd"/>
      <w:r w:rsidRPr="006A2603">
        <w:rPr>
          <w:rFonts w:ascii="Agency FB" w:hAnsi="Agency FB"/>
          <w:sz w:val="28"/>
          <w:szCs w:val="28"/>
          <w:lang w:val="en-US"/>
        </w:rPr>
        <w:t xml:space="preserve"> </w:t>
      </w:r>
      <w:proofErr w:type="spellStart"/>
      <w:r w:rsidRPr="006A2603">
        <w:rPr>
          <w:rFonts w:ascii="Agency FB" w:hAnsi="Agency FB"/>
          <w:sz w:val="28"/>
          <w:szCs w:val="28"/>
          <w:lang w:val="en-US"/>
        </w:rPr>
        <w:t>Seghir</w:t>
      </w:r>
      <w:proofErr w:type="spellEnd"/>
      <w:r w:rsidRPr="006A2603">
        <w:rPr>
          <w:rFonts w:ascii="Agency FB" w:hAnsi="Agency FB"/>
          <w:sz w:val="28"/>
          <w:szCs w:val="28"/>
          <w:lang w:val="en-US"/>
        </w:rPr>
        <w:t xml:space="preserve">, (VEIGECO -SILAB-ISD-University of </w:t>
      </w:r>
      <w:proofErr w:type="spellStart"/>
      <w:r w:rsidRPr="006A2603">
        <w:rPr>
          <w:rFonts w:ascii="Agency FB" w:hAnsi="Agency FB"/>
          <w:sz w:val="28"/>
          <w:szCs w:val="28"/>
          <w:lang w:val="en-US"/>
        </w:rPr>
        <w:t>Manouba</w:t>
      </w:r>
      <w:proofErr w:type="spellEnd"/>
      <w:r w:rsidRPr="006A2603">
        <w:rPr>
          <w:rFonts w:ascii="Agency FB" w:hAnsi="Agency FB"/>
          <w:sz w:val="28"/>
          <w:szCs w:val="28"/>
          <w:lang w:val="en-US"/>
        </w:rPr>
        <w:t>, Tunisia)</w:t>
      </w:r>
    </w:p>
    <w:p w14:paraId="1F9C9159" w14:textId="77777777" w:rsidR="003C2824" w:rsidRPr="006A2603" w:rsidRDefault="003C2824" w:rsidP="00F97929">
      <w:pPr>
        <w:spacing w:after="0" w:line="240" w:lineRule="auto"/>
        <w:rPr>
          <w:rFonts w:ascii="Agency FB" w:hAnsi="Agency FB"/>
          <w:b/>
          <w:bCs/>
          <w:sz w:val="28"/>
          <w:szCs w:val="28"/>
          <w:rtl/>
        </w:rPr>
      </w:pPr>
    </w:p>
    <w:p w14:paraId="594378BF" w14:textId="59B05720" w:rsidR="00E3348E" w:rsidRPr="006A2603" w:rsidRDefault="00E3348E" w:rsidP="00F97929">
      <w:pPr>
        <w:spacing w:after="0" w:line="240" w:lineRule="auto"/>
        <w:jc w:val="both"/>
        <w:rPr>
          <w:rFonts w:ascii="Agency FB" w:hAnsi="Agency FB"/>
          <w:b/>
          <w:bCs/>
          <w:sz w:val="28"/>
          <w:szCs w:val="28"/>
          <w:lang w:val="en-US"/>
        </w:rPr>
      </w:pPr>
      <w:r w:rsidRPr="006A2603">
        <w:rPr>
          <w:rFonts w:ascii="Agency FB" w:hAnsi="Agency FB"/>
          <w:b/>
          <w:bCs/>
          <w:sz w:val="28"/>
          <w:szCs w:val="28"/>
          <w:lang w:val="en-US"/>
        </w:rPr>
        <w:t xml:space="preserve">1-Presentation and </w:t>
      </w:r>
      <w:r w:rsidR="00083646" w:rsidRPr="006A2603">
        <w:rPr>
          <w:rFonts w:ascii="Agency FB" w:hAnsi="Agency FB"/>
          <w:b/>
          <w:bCs/>
          <w:sz w:val="28"/>
          <w:szCs w:val="28"/>
          <w:lang w:val="en-US"/>
        </w:rPr>
        <w:t>C</w:t>
      </w:r>
      <w:r w:rsidRPr="006A2603">
        <w:rPr>
          <w:rFonts w:ascii="Agency FB" w:hAnsi="Agency FB"/>
          <w:b/>
          <w:bCs/>
          <w:sz w:val="28"/>
          <w:szCs w:val="28"/>
          <w:lang w:val="en-US"/>
        </w:rPr>
        <w:t>ontext</w:t>
      </w:r>
    </w:p>
    <w:p w14:paraId="0C7C0EAF" w14:textId="5721F1F9" w:rsidR="00E3348E" w:rsidRPr="006A2603" w:rsidRDefault="00E3348E"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The digital revolution </w:t>
      </w:r>
      <w:r w:rsidR="00083646" w:rsidRPr="006A2603">
        <w:rPr>
          <w:rFonts w:ascii="Agency FB" w:hAnsi="Agency FB"/>
          <w:sz w:val="28"/>
          <w:szCs w:val="28"/>
          <w:lang w:val="en-US"/>
        </w:rPr>
        <w:t xml:space="preserve">has </w:t>
      </w:r>
      <w:r w:rsidRPr="006A2603">
        <w:rPr>
          <w:rFonts w:ascii="Agency FB" w:hAnsi="Agency FB"/>
          <w:sz w:val="28"/>
          <w:szCs w:val="28"/>
          <w:lang w:val="en-US"/>
        </w:rPr>
        <w:t xml:space="preserve">profoundly </w:t>
      </w:r>
      <w:proofErr w:type="gramStart"/>
      <w:r w:rsidR="00083646" w:rsidRPr="006A2603">
        <w:rPr>
          <w:rFonts w:ascii="Agency FB" w:hAnsi="Agency FB"/>
          <w:sz w:val="28"/>
          <w:szCs w:val="28"/>
          <w:lang w:val="en-US"/>
        </w:rPr>
        <w:t>impacted</w:t>
      </w:r>
      <w:proofErr w:type="gramEnd"/>
      <w:r w:rsidR="00083646" w:rsidRPr="006A2603">
        <w:rPr>
          <w:rFonts w:ascii="Agency FB" w:hAnsi="Agency FB"/>
          <w:sz w:val="28"/>
          <w:szCs w:val="28"/>
          <w:lang w:val="en-US"/>
        </w:rPr>
        <w:t xml:space="preserve"> </w:t>
      </w:r>
      <w:r w:rsidRPr="006A2603">
        <w:rPr>
          <w:rFonts w:ascii="Agency FB" w:hAnsi="Agency FB"/>
          <w:sz w:val="28"/>
          <w:szCs w:val="28"/>
          <w:lang w:val="en-US"/>
        </w:rPr>
        <w:t xml:space="preserve">knowledge learning and access mechanisms in an extremely fast manner and </w:t>
      </w:r>
      <w:r w:rsidR="00842DA3" w:rsidRPr="006A2603">
        <w:rPr>
          <w:rFonts w:ascii="Agency FB" w:hAnsi="Agency FB"/>
          <w:sz w:val="28"/>
          <w:szCs w:val="28"/>
          <w:lang w:val="en-US"/>
        </w:rPr>
        <w:t xml:space="preserve">had led </w:t>
      </w:r>
      <w:r w:rsidRPr="006A2603">
        <w:rPr>
          <w:rFonts w:ascii="Agency FB" w:hAnsi="Agency FB"/>
          <w:sz w:val="28"/>
          <w:szCs w:val="28"/>
          <w:lang w:val="en-US"/>
        </w:rPr>
        <w:t>to permanent upgrades of knowledge and skills. Are these imperatives of change, real or in the making, likely to allow</w:t>
      </w:r>
      <w:r w:rsidR="00FB364C" w:rsidRPr="006A2603">
        <w:rPr>
          <w:rFonts w:ascii="Agency FB" w:hAnsi="Agency FB"/>
          <w:sz w:val="28"/>
          <w:szCs w:val="28"/>
          <w:lang w:val="en-US"/>
        </w:rPr>
        <w:t xml:space="preserve"> for</w:t>
      </w:r>
      <w:r w:rsidRPr="006A2603">
        <w:rPr>
          <w:rFonts w:ascii="Agency FB" w:hAnsi="Agency FB"/>
          <w:sz w:val="28"/>
          <w:szCs w:val="28"/>
          <w:lang w:val="en-US"/>
        </w:rPr>
        <w:t xml:space="preserve"> a regular rethinking of the foundations of several professions to enable other innovative ways of teaching, creating and transmitting content adapted to the building </w:t>
      </w:r>
      <w:r w:rsidR="00FB364C" w:rsidRPr="006A2603">
        <w:rPr>
          <w:rFonts w:ascii="Agency FB" w:hAnsi="Agency FB"/>
          <w:sz w:val="28"/>
          <w:szCs w:val="28"/>
          <w:lang w:val="en-US"/>
        </w:rPr>
        <w:t xml:space="preserve">of </w:t>
      </w:r>
      <w:r w:rsidRPr="006A2603">
        <w:rPr>
          <w:rFonts w:ascii="Agency FB" w:hAnsi="Agency FB"/>
          <w:sz w:val="28"/>
          <w:szCs w:val="28"/>
          <w:lang w:val="en-US"/>
        </w:rPr>
        <w:t>a collective intelligence.</w:t>
      </w:r>
    </w:p>
    <w:p w14:paraId="0E4BF425" w14:textId="77777777" w:rsidR="00E3348E" w:rsidRPr="006A2603" w:rsidRDefault="00E3348E"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Openness to the field of knowledge questions how we learn from a multi-level approach in a performance-oriented environment and the quality of employee delivery. From now on, the training institutions are confronted with the challenge of integrating into the training of students, the different dimensions of the competence </w:t>
      </w:r>
      <w:proofErr w:type="gramStart"/>
      <w:r w:rsidRPr="006A2603">
        <w:rPr>
          <w:rFonts w:ascii="Agency FB" w:hAnsi="Agency FB"/>
          <w:sz w:val="28"/>
          <w:szCs w:val="28"/>
          <w:lang w:val="en-US"/>
        </w:rPr>
        <w:t>which</w:t>
      </w:r>
      <w:proofErr w:type="gramEnd"/>
      <w:r w:rsidRPr="006A2603">
        <w:rPr>
          <w:rFonts w:ascii="Agency FB" w:hAnsi="Agency FB"/>
          <w:sz w:val="28"/>
          <w:szCs w:val="28"/>
          <w:lang w:val="en-US"/>
        </w:rPr>
        <w:t xml:space="preserve"> are the know-how, always subject to learning, the knowing-being and the cognitive capacities. Moreover, between individual interests and employment needs, the concept of skills has taken center stage in the management of human resources in a learning or work environment.</w:t>
      </w:r>
    </w:p>
    <w:p w14:paraId="12E1D522" w14:textId="584A9209" w:rsidR="00E3348E" w:rsidRPr="006A2603" w:rsidRDefault="00E3348E" w:rsidP="00F97929">
      <w:pPr>
        <w:spacing w:after="0" w:line="240" w:lineRule="auto"/>
        <w:jc w:val="both"/>
        <w:rPr>
          <w:rFonts w:ascii="Agency FB" w:hAnsi="Agency FB"/>
          <w:sz w:val="28"/>
          <w:szCs w:val="28"/>
          <w:rtl/>
          <w:lang w:val="en-US"/>
        </w:rPr>
      </w:pPr>
      <w:r w:rsidRPr="006A2603">
        <w:rPr>
          <w:rFonts w:ascii="Agency FB" w:hAnsi="Agency FB"/>
          <w:sz w:val="28"/>
          <w:szCs w:val="28"/>
          <w:lang w:val="en-US"/>
        </w:rPr>
        <w:t xml:space="preserve">In this context, it should be emphasized that the content of initial training, acquired at university or in the workplace, must be constantly revised, renewed and rehabilitated, with the aim of bringing </w:t>
      </w:r>
      <w:r w:rsidR="0063667D" w:rsidRPr="006A2603">
        <w:rPr>
          <w:rFonts w:ascii="Agency FB" w:hAnsi="Agency FB"/>
          <w:sz w:val="28"/>
          <w:szCs w:val="28"/>
          <w:lang w:val="en-US"/>
        </w:rPr>
        <w:t xml:space="preserve">closer the professional world to the world of education </w:t>
      </w:r>
      <w:r w:rsidRPr="006A2603">
        <w:rPr>
          <w:rFonts w:ascii="Agency FB" w:hAnsi="Agency FB"/>
          <w:sz w:val="28"/>
          <w:szCs w:val="28"/>
          <w:lang w:val="en-US"/>
        </w:rPr>
        <w:t>meet</w:t>
      </w:r>
      <w:r w:rsidR="00AD2ED9" w:rsidRPr="006A2603">
        <w:rPr>
          <w:rFonts w:ascii="Agency FB" w:hAnsi="Agency FB"/>
          <w:sz w:val="28"/>
          <w:szCs w:val="28"/>
          <w:lang w:val="en-US"/>
        </w:rPr>
        <w:t>ing</w:t>
      </w:r>
      <w:r w:rsidRPr="006A2603">
        <w:rPr>
          <w:rFonts w:ascii="Agency FB" w:hAnsi="Agency FB"/>
          <w:sz w:val="28"/>
          <w:szCs w:val="28"/>
          <w:lang w:val="en-US"/>
        </w:rPr>
        <w:t xml:space="preserve"> the constraints of a competitive market and the expectations of a demanding employer and facilitat</w:t>
      </w:r>
      <w:r w:rsidR="00AD2ED9" w:rsidRPr="006A2603">
        <w:rPr>
          <w:rFonts w:ascii="Agency FB" w:hAnsi="Agency FB"/>
          <w:sz w:val="28"/>
          <w:szCs w:val="28"/>
          <w:lang w:val="en-US"/>
        </w:rPr>
        <w:t>ing</w:t>
      </w:r>
      <w:r w:rsidRPr="006A2603">
        <w:rPr>
          <w:rFonts w:ascii="Agency FB" w:hAnsi="Agency FB"/>
          <w:sz w:val="28"/>
          <w:szCs w:val="28"/>
          <w:lang w:val="en-US"/>
        </w:rPr>
        <w:t xml:space="preserve"> the integration of young graduates into work. </w:t>
      </w:r>
      <w:r w:rsidRPr="006A2603">
        <w:rPr>
          <w:rFonts w:ascii="Agency FB" w:hAnsi="Agency FB"/>
          <w:sz w:val="28"/>
          <w:szCs w:val="28"/>
          <w:lang w:val="en-US"/>
        </w:rPr>
        <w:lastRenderedPageBreak/>
        <w:t xml:space="preserve">Today, the </w:t>
      </w:r>
      <w:proofErr w:type="gramStart"/>
      <w:r w:rsidRPr="006A2603">
        <w:rPr>
          <w:rFonts w:ascii="Agency FB" w:hAnsi="Agency FB"/>
          <w:sz w:val="28"/>
          <w:szCs w:val="28"/>
          <w:lang w:val="en-US"/>
        </w:rPr>
        <w:t>know-how</w:t>
      </w:r>
      <w:proofErr w:type="gramEnd"/>
      <w:r w:rsidRPr="006A2603">
        <w:rPr>
          <w:rFonts w:ascii="Agency FB" w:hAnsi="Agency FB"/>
          <w:sz w:val="28"/>
          <w:szCs w:val="28"/>
          <w:lang w:val="en-US"/>
        </w:rPr>
        <w:t xml:space="preserve"> is no longer sufficient in the professional environment, it must now be endowed with "soft-skills". These "soft skills" are often considered as important specific skills that fall under the heading of </w:t>
      </w:r>
      <w:proofErr w:type="gramStart"/>
      <w:r w:rsidRPr="006A2603">
        <w:rPr>
          <w:rFonts w:ascii="Agency FB" w:hAnsi="Agency FB"/>
          <w:sz w:val="28"/>
          <w:szCs w:val="28"/>
          <w:lang w:val="en-US"/>
        </w:rPr>
        <w:t>know-how</w:t>
      </w:r>
      <w:proofErr w:type="gramEnd"/>
      <w:r w:rsidRPr="006A2603">
        <w:rPr>
          <w:rFonts w:ascii="Agency FB" w:hAnsi="Agency FB"/>
          <w:sz w:val="28"/>
          <w:szCs w:val="28"/>
          <w:lang w:val="en-US"/>
        </w:rPr>
        <w:t xml:space="preserve"> and well-being</w:t>
      </w:r>
      <w:r w:rsidR="00240C88" w:rsidRPr="006A2603">
        <w:rPr>
          <w:rFonts w:ascii="Agency FB" w:hAnsi="Agency FB"/>
          <w:sz w:val="28"/>
          <w:szCs w:val="28"/>
          <w:lang w:val="en-US"/>
        </w:rPr>
        <w:t xml:space="preserve"> and would apply to all trades and sectors of activity. As for transversal skills, they are at the crossroads of</w:t>
      </w:r>
      <w:r w:rsidRPr="006A2603">
        <w:rPr>
          <w:rFonts w:ascii="Agency FB" w:hAnsi="Agency FB"/>
          <w:sz w:val="28"/>
          <w:szCs w:val="28"/>
          <w:lang w:val="en-US"/>
        </w:rPr>
        <w:t>. Their identification becomes one of the main vectors of the development of employability, so-called initiative or interactive, of the valuation of the profession and the extent of "self-employment".</w:t>
      </w:r>
    </w:p>
    <w:p w14:paraId="7CBA3AD6" w14:textId="77777777" w:rsidR="00E3348E" w:rsidRPr="006A2603" w:rsidRDefault="00E3348E" w:rsidP="00F97929">
      <w:pPr>
        <w:spacing w:after="0" w:line="240" w:lineRule="auto"/>
        <w:jc w:val="both"/>
        <w:rPr>
          <w:rFonts w:ascii="Agency FB" w:hAnsi="Agency FB"/>
          <w:sz w:val="28"/>
          <w:szCs w:val="28"/>
          <w:rtl/>
          <w:lang w:val="en-US"/>
        </w:rPr>
      </w:pPr>
    </w:p>
    <w:p w14:paraId="0F701A82" w14:textId="77777777" w:rsidR="00E3348E" w:rsidRPr="006A2603" w:rsidRDefault="00E3348E" w:rsidP="00F97929">
      <w:pPr>
        <w:spacing w:after="0" w:line="240" w:lineRule="auto"/>
        <w:jc w:val="both"/>
        <w:rPr>
          <w:rFonts w:ascii="Agency FB" w:hAnsi="Agency FB"/>
          <w:b/>
          <w:bCs/>
          <w:sz w:val="28"/>
          <w:szCs w:val="28"/>
          <w:lang w:val="en-US"/>
        </w:rPr>
      </w:pPr>
      <w:r w:rsidRPr="006A2603">
        <w:rPr>
          <w:rFonts w:ascii="Agency FB" w:hAnsi="Agency FB"/>
          <w:b/>
          <w:bCs/>
          <w:sz w:val="28"/>
          <w:szCs w:val="28"/>
          <w:lang w:val="en-US"/>
        </w:rPr>
        <w:t>Competence in Human Resources Management</w:t>
      </w:r>
    </w:p>
    <w:p w14:paraId="5AB59CF4" w14:textId="5D7D7AAA" w:rsidR="00E3348E" w:rsidRPr="006A2603" w:rsidRDefault="00E3348E"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As for the rest of the sectors, the training in the various information-documentation professions (Info-doc) should, then, be based on the analysis and the prospective of the general or distinct competences to be implemented </w:t>
      </w:r>
      <w:r w:rsidR="00AD2ED9" w:rsidRPr="006A2603">
        <w:rPr>
          <w:rFonts w:ascii="Agency FB" w:hAnsi="Agency FB"/>
          <w:sz w:val="28"/>
          <w:szCs w:val="28"/>
          <w:lang w:val="en-US"/>
        </w:rPr>
        <w:t xml:space="preserve">in order </w:t>
      </w:r>
      <w:r w:rsidRPr="006A2603">
        <w:rPr>
          <w:rFonts w:ascii="Agency FB" w:hAnsi="Agency FB"/>
          <w:sz w:val="28"/>
          <w:szCs w:val="28"/>
          <w:lang w:val="en-US"/>
        </w:rPr>
        <w:t xml:space="preserve">to adapt to the variation in the </w:t>
      </w:r>
      <w:r w:rsidR="00AD2ED9" w:rsidRPr="006A2603">
        <w:rPr>
          <w:rFonts w:ascii="Agency FB" w:hAnsi="Agency FB"/>
          <w:sz w:val="28"/>
          <w:szCs w:val="28"/>
          <w:lang w:val="en-US"/>
        </w:rPr>
        <w:t xml:space="preserve">demand and supply </w:t>
      </w:r>
      <w:r w:rsidRPr="006A2603">
        <w:rPr>
          <w:rFonts w:ascii="Agency FB" w:hAnsi="Agency FB"/>
          <w:sz w:val="28"/>
          <w:szCs w:val="28"/>
          <w:lang w:val="en-US"/>
        </w:rPr>
        <w:t xml:space="preserve">of employment, considering that their role is </w:t>
      </w:r>
      <w:r w:rsidR="00AD2ED9" w:rsidRPr="006A2603">
        <w:rPr>
          <w:rFonts w:ascii="Agency FB" w:hAnsi="Agency FB"/>
          <w:sz w:val="28"/>
          <w:szCs w:val="28"/>
          <w:lang w:val="en-US"/>
        </w:rPr>
        <w:t xml:space="preserve">not solely </w:t>
      </w:r>
      <w:r w:rsidRPr="006A2603">
        <w:rPr>
          <w:rFonts w:ascii="Agency FB" w:hAnsi="Agency FB"/>
          <w:sz w:val="28"/>
          <w:szCs w:val="28"/>
          <w:lang w:val="en-US"/>
        </w:rPr>
        <w:t>to understand (theoretical approach) and to undertake (practical approach), to observe (descriptive approach), but also to create (pragmatic approach). In fact, there is a growing convergence of activities that a documentalist, an archivist or a librarian could once perform.</w:t>
      </w:r>
    </w:p>
    <w:p w14:paraId="04533188" w14:textId="67BD8177" w:rsidR="00E3348E" w:rsidRPr="006A2603" w:rsidRDefault="00E3348E"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At the crossroads of various disciplines, the information-documentation professions </w:t>
      </w:r>
      <w:r w:rsidR="00445999" w:rsidRPr="006A2603">
        <w:rPr>
          <w:rFonts w:ascii="Agency FB" w:hAnsi="Agency FB"/>
          <w:sz w:val="28"/>
          <w:szCs w:val="28"/>
          <w:lang w:val="en-US"/>
        </w:rPr>
        <w:t xml:space="preserve">go through </w:t>
      </w:r>
      <w:r w:rsidRPr="006A2603">
        <w:rPr>
          <w:rFonts w:ascii="Agency FB" w:hAnsi="Agency FB"/>
          <w:sz w:val="28"/>
          <w:szCs w:val="28"/>
          <w:lang w:val="en-US"/>
        </w:rPr>
        <w:t xml:space="preserve">a perpetual </w:t>
      </w:r>
      <w:proofErr w:type="spellStart"/>
      <w:r w:rsidRPr="009B7F5F">
        <w:rPr>
          <w:rFonts w:ascii="Agency FB" w:hAnsi="Agency FB"/>
          <w:sz w:val="28"/>
          <w:szCs w:val="28"/>
          <w:lang w:val="en-US"/>
        </w:rPr>
        <w:t>moult</w:t>
      </w:r>
      <w:proofErr w:type="spellEnd"/>
      <w:r w:rsidRPr="009B7F5F">
        <w:rPr>
          <w:rFonts w:ascii="Agency FB" w:hAnsi="Agency FB"/>
          <w:sz w:val="28"/>
          <w:szCs w:val="28"/>
          <w:lang w:val="en-US"/>
        </w:rPr>
        <w:t xml:space="preserve"> a</w:t>
      </w:r>
      <w:r w:rsidR="00445999" w:rsidRPr="009B7F5F">
        <w:rPr>
          <w:rFonts w:ascii="Agency FB" w:hAnsi="Agency FB"/>
          <w:sz w:val="28"/>
          <w:szCs w:val="28"/>
          <w:lang w:val="en-US"/>
        </w:rPr>
        <w:t>s they</w:t>
      </w:r>
      <w:r w:rsidRPr="009B7F5F">
        <w:rPr>
          <w:rFonts w:ascii="Agency FB" w:hAnsi="Agency FB"/>
          <w:sz w:val="28"/>
          <w:szCs w:val="28"/>
          <w:lang w:val="en-US"/>
        </w:rPr>
        <w:t xml:space="preserve"> cover a divergence of profiles</w:t>
      </w:r>
      <w:r w:rsidR="00445999" w:rsidRPr="009B7F5F">
        <w:rPr>
          <w:rFonts w:ascii="Agency FB" w:hAnsi="Agency FB"/>
          <w:sz w:val="28"/>
          <w:szCs w:val="28"/>
          <w:lang w:val="en-US"/>
        </w:rPr>
        <w:t xml:space="preserve"> and </w:t>
      </w:r>
      <w:r w:rsidRPr="009B7F5F">
        <w:rPr>
          <w:rFonts w:ascii="Agency FB" w:hAnsi="Agency FB"/>
          <w:sz w:val="28"/>
          <w:szCs w:val="28"/>
          <w:lang w:val="en-US"/>
        </w:rPr>
        <w:t>a diversity of positions</w:t>
      </w:r>
      <w:r w:rsidR="00445999" w:rsidRPr="009B7F5F">
        <w:rPr>
          <w:rFonts w:ascii="Agency FB" w:hAnsi="Agency FB"/>
          <w:sz w:val="28"/>
          <w:szCs w:val="28"/>
          <w:lang w:val="en-US"/>
        </w:rPr>
        <w:t xml:space="preserve"> constructing </w:t>
      </w:r>
      <w:r w:rsidRPr="009B7F5F">
        <w:rPr>
          <w:rFonts w:ascii="Agency FB" w:hAnsi="Agency FB"/>
          <w:sz w:val="28"/>
          <w:szCs w:val="28"/>
          <w:lang w:val="en-US"/>
        </w:rPr>
        <w:t>a</w:t>
      </w:r>
      <w:r w:rsidR="00445999" w:rsidRPr="009B7F5F">
        <w:rPr>
          <w:rFonts w:ascii="Agency FB" w:hAnsi="Agency FB"/>
          <w:sz w:val="28"/>
          <w:szCs w:val="28"/>
          <w:lang w:val="en-US"/>
        </w:rPr>
        <w:t xml:space="preserve"> </w:t>
      </w:r>
      <w:r w:rsidR="009B7F5F" w:rsidRPr="009B7F5F">
        <w:rPr>
          <w:rFonts w:ascii="Agency FB" w:hAnsi="Agency FB"/>
          <w:sz w:val="28"/>
          <w:szCs w:val="28"/>
          <w:lang w:val="en-US"/>
        </w:rPr>
        <w:t>reality</w:t>
      </w:r>
      <w:r w:rsidR="009B7F5F" w:rsidRPr="006A2603">
        <w:rPr>
          <w:rFonts w:ascii="Agency FB" w:hAnsi="Agency FB"/>
          <w:i/>
          <w:iCs/>
          <w:sz w:val="28"/>
          <w:szCs w:val="28"/>
          <w:lang w:val="en-US"/>
        </w:rPr>
        <w:t xml:space="preserve">, </w:t>
      </w:r>
      <w:r w:rsidR="009B7F5F" w:rsidRPr="009B7F5F">
        <w:rPr>
          <w:rFonts w:ascii="Agency FB" w:hAnsi="Agency FB"/>
          <w:sz w:val="28"/>
          <w:szCs w:val="28"/>
          <w:lang w:val="en-US"/>
        </w:rPr>
        <w:t>which</w:t>
      </w:r>
      <w:r w:rsidR="00445999" w:rsidRPr="009B7F5F">
        <w:rPr>
          <w:rFonts w:ascii="Agency FB" w:hAnsi="Agency FB"/>
          <w:sz w:val="28"/>
          <w:szCs w:val="28"/>
          <w:lang w:val="en-US"/>
        </w:rPr>
        <w:t xml:space="preserve"> is often contrasted and not sufficiently valued.</w:t>
      </w:r>
      <w:r w:rsidR="00445999" w:rsidRPr="006A2603">
        <w:rPr>
          <w:rFonts w:ascii="Agency FB" w:hAnsi="Agency FB"/>
          <w:i/>
          <w:iCs/>
          <w:sz w:val="28"/>
          <w:szCs w:val="28"/>
          <w:lang w:val="en-US"/>
        </w:rPr>
        <w:t xml:space="preserve"> </w:t>
      </w:r>
      <w:r w:rsidRPr="006A2603">
        <w:rPr>
          <w:rFonts w:ascii="Agency FB" w:hAnsi="Agency FB"/>
          <w:sz w:val="28"/>
          <w:szCs w:val="28"/>
          <w:lang w:val="en-US"/>
        </w:rPr>
        <w:t xml:space="preserve">It should be noted that the information professionals have </w:t>
      </w:r>
      <w:r w:rsidR="009B7F5F" w:rsidRPr="006A2603">
        <w:rPr>
          <w:rFonts w:ascii="Agency FB" w:hAnsi="Agency FB"/>
          <w:sz w:val="28"/>
          <w:szCs w:val="28"/>
          <w:lang w:val="en-US"/>
        </w:rPr>
        <w:t>many</w:t>
      </w:r>
      <w:r w:rsidRPr="006A2603">
        <w:rPr>
          <w:rFonts w:ascii="Agency FB" w:hAnsi="Agency FB"/>
          <w:sz w:val="28"/>
          <w:szCs w:val="28"/>
          <w:lang w:val="en-US"/>
        </w:rPr>
        <w:t xml:space="preserve"> assets, which they often do not put forward. </w:t>
      </w:r>
      <w:r w:rsidR="009B7F5F" w:rsidRPr="006A2603">
        <w:rPr>
          <w:rFonts w:ascii="Agency FB" w:hAnsi="Agency FB"/>
          <w:sz w:val="28"/>
          <w:szCs w:val="28"/>
          <w:lang w:val="en-US"/>
        </w:rPr>
        <w:t>That is</w:t>
      </w:r>
      <w:r w:rsidR="004212A6" w:rsidRPr="006A2603">
        <w:rPr>
          <w:rFonts w:ascii="Agency FB" w:hAnsi="Agency FB"/>
          <w:sz w:val="28"/>
          <w:szCs w:val="28"/>
          <w:lang w:val="en-US"/>
        </w:rPr>
        <w:t xml:space="preserve"> why, </w:t>
      </w:r>
      <w:r w:rsidRPr="006A2603">
        <w:rPr>
          <w:rFonts w:ascii="Agency FB" w:hAnsi="Agency FB"/>
          <w:sz w:val="28"/>
          <w:szCs w:val="28"/>
          <w:lang w:val="en-US"/>
        </w:rPr>
        <w:t xml:space="preserve">they must renew themselves </w:t>
      </w:r>
      <w:r w:rsidR="004212A6" w:rsidRPr="006A2603">
        <w:rPr>
          <w:rFonts w:ascii="Agency FB" w:hAnsi="Agency FB"/>
          <w:sz w:val="28"/>
          <w:szCs w:val="28"/>
          <w:lang w:val="en-US"/>
        </w:rPr>
        <w:t xml:space="preserve">in order </w:t>
      </w:r>
      <w:r w:rsidRPr="006A2603">
        <w:rPr>
          <w:rFonts w:ascii="Agency FB" w:hAnsi="Agency FB"/>
          <w:sz w:val="28"/>
          <w:szCs w:val="28"/>
          <w:lang w:val="en-US"/>
        </w:rPr>
        <w:t xml:space="preserve">to adapt to technical, economic and social upheavals and cope with the increasing documentarisation of activities, especially on the web, while reinforcing the strategic importance of scientific, technical and professional information. </w:t>
      </w:r>
    </w:p>
    <w:p w14:paraId="069FEFAC" w14:textId="0C2E1DB3" w:rsidR="00E3348E" w:rsidRPr="006A2603" w:rsidRDefault="004212A6"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Thanks to their polyvalent training, </w:t>
      </w:r>
      <w:r w:rsidR="00E3348E" w:rsidRPr="006A2603">
        <w:rPr>
          <w:rFonts w:ascii="Agency FB" w:hAnsi="Agency FB"/>
          <w:sz w:val="28"/>
          <w:szCs w:val="28"/>
          <w:lang w:val="en-US"/>
        </w:rPr>
        <w:t>information specialists are multi-active</w:t>
      </w:r>
      <w:r w:rsidR="00723DFF" w:rsidRPr="006A2603">
        <w:rPr>
          <w:rFonts w:ascii="Agency FB" w:hAnsi="Agency FB"/>
          <w:sz w:val="28"/>
          <w:szCs w:val="28"/>
          <w:lang w:val="en-US"/>
        </w:rPr>
        <w:t>.</w:t>
      </w:r>
      <w:r w:rsidR="00E3348E" w:rsidRPr="006A2603">
        <w:rPr>
          <w:rFonts w:ascii="Agency FB" w:hAnsi="Agency FB"/>
          <w:sz w:val="28"/>
          <w:szCs w:val="28"/>
          <w:lang w:val="en-US"/>
        </w:rPr>
        <w:t xml:space="preserve"> </w:t>
      </w:r>
      <w:r w:rsidR="00723DFF" w:rsidRPr="006A2603">
        <w:rPr>
          <w:rFonts w:ascii="Agency FB" w:hAnsi="Agency FB"/>
          <w:sz w:val="28"/>
          <w:szCs w:val="28"/>
          <w:lang w:val="en-US"/>
        </w:rPr>
        <w:t>D</w:t>
      </w:r>
      <w:r w:rsidR="00E3348E" w:rsidRPr="006A2603">
        <w:rPr>
          <w:rFonts w:ascii="Agency FB" w:hAnsi="Agency FB"/>
          <w:sz w:val="28"/>
          <w:szCs w:val="28"/>
          <w:lang w:val="en-US"/>
        </w:rPr>
        <w:t>uring the exercise of their professions in public or private institutions</w:t>
      </w:r>
      <w:r w:rsidR="00723DFF" w:rsidRPr="006A2603">
        <w:rPr>
          <w:rFonts w:ascii="Agency FB" w:hAnsi="Agency FB"/>
          <w:sz w:val="28"/>
          <w:szCs w:val="28"/>
          <w:lang w:val="en-US"/>
        </w:rPr>
        <w:t>,</w:t>
      </w:r>
      <w:r w:rsidR="00E3348E" w:rsidRPr="006A2603">
        <w:rPr>
          <w:rFonts w:ascii="Agency FB" w:hAnsi="Agency FB"/>
          <w:sz w:val="28"/>
          <w:szCs w:val="28"/>
          <w:lang w:val="en-US"/>
        </w:rPr>
        <w:t xml:space="preserve"> </w:t>
      </w:r>
      <w:r w:rsidR="00723DFF" w:rsidRPr="006A2603">
        <w:rPr>
          <w:rFonts w:ascii="Agency FB" w:hAnsi="Agency FB"/>
          <w:sz w:val="28"/>
          <w:szCs w:val="28"/>
          <w:lang w:val="en-US"/>
        </w:rPr>
        <w:t>t</w:t>
      </w:r>
      <w:r w:rsidR="00E3348E" w:rsidRPr="006A2603">
        <w:rPr>
          <w:rFonts w:ascii="Agency FB" w:hAnsi="Agency FB"/>
          <w:sz w:val="28"/>
          <w:szCs w:val="28"/>
          <w:lang w:val="en-US"/>
        </w:rPr>
        <w:t xml:space="preserve">hey </w:t>
      </w:r>
      <w:r w:rsidR="00327A33" w:rsidRPr="006A2603">
        <w:rPr>
          <w:rFonts w:ascii="Agency FB" w:hAnsi="Agency FB"/>
          <w:sz w:val="28"/>
          <w:szCs w:val="28"/>
          <w:lang w:val="en-US"/>
        </w:rPr>
        <w:t xml:space="preserve">are expected to </w:t>
      </w:r>
      <w:r w:rsidR="00E3348E" w:rsidRPr="006A2603">
        <w:rPr>
          <w:rFonts w:ascii="Agency FB" w:hAnsi="Agency FB"/>
          <w:sz w:val="28"/>
          <w:szCs w:val="28"/>
          <w:lang w:val="en-US"/>
        </w:rPr>
        <w:t>innovate in the</w:t>
      </w:r>
      <w:r w:rsidR="00521781" w:rsidRPr="006A2603">
        <w:rPr>
          <w:rFonts w:ascii="Agency FB" w:hAnsi="Agency FB"/>
          <w:sz w:val="28"/>
          <w:szCs w:val="28"/>
          <w:lang w:val="en-US"/>
        </w:rPr>
        <w:t>ir</w:t>
      </w:r>
      <w:r w:rsidR="00E3348E" w:rsidRPr="006A2603">
        <w:rPr>
          <w:rFonts w:ascii="Agency FB" w:hAnsi="Agency FB"/>
          <w:sz w:val="28"/>
          <w:szCs w:val="28"/>
          <w:lang w:val="en-US"/>
        </w:rPr>
        <w:t xml:space="preserve"> work, </w:t>
      </w:r>
      <w:r w:rsidR="00327A33" w:rsidRPr="006A2603">
        <w:rPr>
          <w:rFonts w:ascii="Agency FB" w:hAnsi="Agency FB"/>
          <w:sz w:val="28"/>
          <w:szCs w:val="28"/>
          <w:lang w:val="en-US"/>
        </w:rPr>
        <w:t xml:space="preserve">and to </w:t>
      </w:r>
      <w:r w:rsidR="00E3348E" w:rsidRPr="006A2603">
        <w:rPr>
          <w:rFonts w:ascii="Agency FB" w:hAnsi="Agency FB"/>
          <w:sz w:val="28"/>
          <w:szCs w:val="28"/>
          <w:lang w:val="en-US"/>
        </w:rPr>
        <w:t xml:space="preserve">rethink the role of information services in a new space of knowledge, </w:t>
      </w:r>
      <w:r w:rsidR="00521781" w:rsidRPr="006A2603">
        <w:rPr>
          <w:rFonts w:ascii="Agency FB" w:hAnsi="Agency FB"/>
          <w:sz w:val="28"/>
          <w:szCs w:val="28"/>
          <w:lang w:val="en-US"/>
        </w:rPr>
        <w:t xml:space="preserve">be it </w:t>
      </w:r>
      <w:r w:rsidR="00E3348E" w:rsidRPr="006A2603">
        <w:rPr>
          <w:rFonts w:ascii="Agency FB" w:hAnsi="Agency FB"/>
          <w:sz w:val="28"/>
          <w:szCs w:val="28"/>
          <w:lang w:val="en-US"/>
        </w:rPr>
        <w:t>physical and virtual</w:t>
      </w:r>
      <w:r w:rsidR="00E3348E" w:rsidRPr="006A2603">
        <w:rPr>
          <w:rFonts w:ascii="Agency FB" w:hAnsi="Agency FB"/>
          <w:i/>
          <w:iCs/>
          <w:sz w:val="28"/>
          <w:szCs w:val="28"/>
          <w:lang w:val="en-US"/>
        </w:rPr>
        <w:t xml:space="preserve">, </w:t>
      </w:r>
      <w:r w:rsidR="00521781" w:rsidRPr="009B7F5F">
        <w:rPr>
          <w:rFonts w:ascii="Agency FB" w:hAnsi="Agency FB"/>
          <w:sz w:val="28"/>
          <w:szCs w:val="28"/>
          <w:lang w:val="en-US"/>
        </w:rPr>
        <w:t>a</w:t>
      </w:r>
      <w:r w:rsidR="00521781" w:rsidRPr="006A2603">
        <w:rPr>
          <w:rFonts w:ascii="Agency FB" w:hAnsi="Agency FB"/>
          <w:i/>
          <w:iCs/>
          <w:sz w:val="28"/>
          <w:szCs w:val="28"/>
          <w:lang w:val="en-US"/>
        </w:rPr>
        <w:t xml:space="preserve"> </w:t>
      </w:r>
      <w:r w:rsidR="00723DFF" w:rsidRPr="009B7F5F">
        <w:rPr>
          <w:rFonts w:ascii="Agency FB" w:hAnsi="Agency FB"/>
          <w:sz w:val="28"/>
          <w:szCs w:val="28"/>
          <w:lang w:val="en-US"/>
        </w:rPr>
        <w:t>new space</w:t>
      </w:r>
      <w:r w:rsidR="00521781" w:rsidRPr="006A2603">
        <w:rPr>
          <w:rFonts w:ascii="Agency FB" w:hAnsi="Agency FB"/>
          <w:sz w:val="28"/>
          <w:szCs w:val="28"/>
          <w:lang w:val="en-US"/>
        </w:rPr>
        <w:t xml:space="preserve"> </w:t>
      </w:r>
      <w:r w:rsidR="00E3348E" w:rsidRPr="009B7F5F">
        <w:rPr>
          <w:rFonts w:ascii="Agency FB" w:hAnsi="Agency FB"/>
          <w:sz w:val="28"/>
          <w:szCs w:val="28"/>
          <w:lang w:val="en-US"/>
        </w:rPr>
        <w:t>where schools, universities and museums,</w:t>
      </w:r>
      <w:r w:rsidR="00521781" w:rsidRPr="006A2603">
        <w:rPr>
          <w:rFonts w:ascii="Agency FB" w:hAnsi="Agency FB"/>
          <w:sz w:val="28"/>
          <w:szCs w:val="28"/>
          <w:lang w:val="en-US"/>
        </w:rPr>
        <w:t xml:space="preserve"> </w:t>
      </w:r>
      <w:r w:rsidR="00723DFF" w:rsidRPr="006A2603">
        <w:rPr>
          <w:rFonts w:ascii="Agency FB" w:hAnsi="Agency FB"/>
          <w:sz w:val="28"/>
          <w:szCs w:val="28"/>
          <w:lang w:val="en-US"/>
        </w:rPr>
        <w:t>all merge together which</w:t>
      </w:r>
      <w:r w:rsidR="00521781" w:rsidRPr="006A2603">
        <w:rPr>
          <w:rFonts w:ascii="Agency FB" w:hAnsi="Agency FB"/>
          <w:sz w:val="28"/>
          <w:szCs w:val="28"/>
          <w:lang w:val="en-US"/>
        </w:rPr>
        <w:t xml:space="preserve"> </w:t>
      </w:r>
      <w:r w:rsidR="00E3348E" w:rsidRPr="006A2603">
        <w:rPr>
          <w:rFonts w:ascii="Agency FB" w:hAnsi="Agency FB"/>
          <w:sz w:val="28"/>
          <w:szCs w:val="28"/>
          <w:lang w:val="en-US"/>
        </w:rPr>
        <w:t xml:space="preserve">making it more </w:t>
      </w:r>
      <w:r w:rsidR="00723DFF" w:rsidRPr="006A2603">
        <w:rPr>
          <w:rFonts w:ascii="Agency FB" w:hAnsi="Agency FB"/>
          <w:sz w:val="28"/>
          <w:szCs w:val="28"/>
          <w:lang w:val="en-US"/>
        </w:rPr>
        <w:t xml:space="preserve">challenging </w:t>
      </w:r>
      <w:r w:rsidR="00E3348E" w:rsidRPr="006A2603">
        <w:rPr>
          <w:rFonts w:ascii="Agency FB" w:hAnsi="Agency FB"/>
          <w:sz w:val="28"/>
          <w:szCs w:val="28"/>
          <w:lang w:val="en-US"/>
        </w:rPr>
        <w:t>to trace a precise scope of their tasks. What requires a strong expertise and a capacity of anticipation allow them</w:t>
      </w:r>
      <w:r w:rsidR="00723DFF" w:rsidRPr="006A2603">
        <w:rPr>
          <w:rFonts w:ascii="Agency FB" w:hAnsi="Agency FB"/>
          <w:sz w:val="28"/>
          <w:szCs w:val="28"/>
          <w:lang w:val="en-US"/>
        </w:rPr>
        <w:t xml:space="preserve"> </w:t>
      </w:r>
      <w:r w:rsidR="00E3348E" w:rsidRPr="006A2603">
        <w:rPr>
          <w:rFonts w:ascii="Agency FB" w:hAnsi="Agency FB"/>
          <w:sz w:val="28"/>
          <w:szCs w:val="28"/>
          <w:lang w:val="en-US"/>
        </w:rPr>
        <w:t>to widen their intellectual and professional horizons, to ensure the</w:t>
      </w:r>
      <w:r w:rsidR="00723DFF" w:rsidRPr="006A2603">
        <w:rPr>
          <w:rFonts w:ascii="Agency FB" w:hAnsi="Agency FB"/>
          <w:sz w:val="28"/>
          <w:szCs w:val="28"/>
          <w:lang w:val="en-US"/>
        </w:rPr>
        <w:t xml:space="preserve"> smooth transition of tasks</w:t>
      </w:r>
      <w:r w:rsidR="00E3348E" w:rsidRPr="006A2603">
        <w:rPr>
          <w:rFonts w:ascii="Agency FB" w:hAnsi="Agency FB"/>
          <w:sz w:val="28"/>
          <w:szCs w:val="28"/>
          <w:lang w:val="en-US"/>
        </w:rPr>
        <w:t xml:space="preserve"> between specialists of different trades and to adopt a dynamic approach to conquer new markets.</w:t>
      </w:r>
    </w:p>
    <w:p w14:paraId="40BA54FA" w14:textId="732F6957" w:rsidR="00E3348E" w:rsidRPr="006A2603" w:rsidRDefault="00E3348E" w:rsidP="00F97929">
      <w:pPr>
        <w:spacing w:after="0" w:line="240" w:lineRule="auto"/>
        <w:jc w:val="both"/>
        <w:rPr>
          <w:rFonts w:ascii="Agency FB" w:hAnsi="Agency FB"/>
          <w:sz w:val="28"/>
          <w:szCs w:val="28"/>
          <w:rtl/>
          <w:lang w:val="en-US"/>
        </w:rPr>
      </w:pPr>
      <w:r w:rsidRPr="006A2603">
        <w:rPr>
          <w:rFonts w:ascii="Agency FB" w:hAnsi="Agency FB"/>
          <w:sz w:val="28"/>
          <w:szCs w:val="28"/>
          <w:lang w:val="en-US"/>
        </w:rPr>
        <w:t xml:space="preserve">Between </w:t>
      </w:r>
      <w:r w:rsidR="00723DFF" w:rsidRPr="006A2603">
        <w:rPr>
          <w:rFonts w:ascii="Agency FB" w:hAnsi="Agency FB"/>
          <w:sz w:val="28"/>
          <w:szCs w:val="28"/>
          <w:lang w:val="en-US"/>
        </w:rPr>
        <w:t xml:space="preserve">an </w:t>
      </w:r>
      <w:r w:rsidRPr="006A2603">
        <w:rPr>
          <w:rFonts w:ascii="Agency FB" w:hAnsi="Agency FB"/>
          <w:sz w:val="28"/>
          <w:szCs w:val="28"/>
          <w:lang w:val="en-US"/>
        </w:rPr>
        <w:t xml:space="preserve">epistemological stance and </w:t>
      </w:r>
      <w:r w:rsidR="00723DFF" w:rsidRPr="006A2603">
        <w:rPr>
          <w:rFonts w:ascii="Agency FB" w:hAnsi="Agency FB"/>
          <w:sz w:val="28"/>
          <w:szCs w:val="28"/>
          <w:lang w:val="en-US"/>
        </w:rPr>
        <w:t xml:space="preserve">a </w:t>
      </w:r>
      <w:r w:rsidRPr="006A2603">
        <w:rPr>
          <w:rFonts w:ascii="Agency FB" w:hAnsi="Agency FB"/>
          <w:sz w:val="28"/>
          <w:szCs w:val="28"/>
          <w:lang w:val="en-US"/>
        </w:rPr>
        <w:t xml:space="preserve">disciplinary specificity, managing diversity, enhancing each person's potential, opening up perspectives for everyone, constantly ensuring </w:t>
      </w:r>
      <w:r w:rsidR="00327A33" w:rsidRPr="006A2603">
        <w:rPr>
          <w:rFonts w:ascii="Agency FB" w:hAnsi="Agency FB"/>
          <w:sz w:val="28"/>
          <w:szCs w:val="28"/>
          <w:lang w:val="en-US"/>
        </w:rPr>
        <w:t xml:space="preserve">a conflict-free and a stress-free </w:t>
      </w:r>
      <w:r w:rsidRPr="006A2603">
        <w:rPr>
          <w:rFonts w:ascii="Agency FB" w:hAnsi="Agency FB"/>
          <w:sz w:val="28"/>
          <w:szCs w:val="28"/>
          <w:lang w:val="en-US"/>
        </w:rPr>
        <w:t>workplace</w:t>
      </w:r>
      <w:r w:rsidR="00240C88" w:rsidRPr="006A2603">
        <w:rPr>
          <w:rFonts w:ascii="Agency FB" w:hAnsi="Agency FB"/>
          <w:strike/>
          <w:sz w:val="28"/>
          <w:szCs w:val="28"/>
          <w:lang w:val="en-US"/>
        </w:rPr>
        <w:t xml:space="preserve"> </w:t>
      </w:r>
      <w:r w:rsidRPr="006A2603">
        <w:rPr>
          <w:rFonts w:ascii="Agency FB" w:hAnsi="Agency FB"/>
          <w:sz w:val="28"/>
          <w:szCs w:val="28"/>
          <w:lang w:val="en-US"/>
        </w:rPr>
        <w:t>understanding the causes</w:t>
      </w:r>
      <w:r w:rsidR="00327A33" w:rsidRPr="006A2603">
        <w:rPr>
          <w:rFonts w:ascii="Agency FB" w:hAnsi="Agency FB"/>
          <w:sz w:val="28"/>
          <w:szCs w:val="28"/>
          <w:lang w:val="en-US"/>
        </w:rPr>
        <w:t xml:space="preserve"> of conflicts</w:t>
      </w:r>
      <w:r w:rsidRPr="006A2603">
        <w:rPr>
          <w:rFonts w:ascii="Agency FB" w:hAnsi="Agency FB"/>
          <w:sz w:val="28"/>
          <w:szCs w:val="28"/>
          <w:lang w:val="en-US"/>
        </w:rPr>
        <w:t xml:space="preserve"> and </w:t>
      </w:r>
      <w:r w:rsidR="0013668C" w:rsidRPr="006A2603">
        <w:rPr>
          <w:rFonts w:ascii="Agency FB" w:hAnsi="Agency FB"/>
          <w:sz w:val="28"/>
          <w:szCs w:val="28"/>
          <w:lang w:val="en-US"/>
        </w:rPr>
        <w:t xml:space="preserve">learning </w:t>
      </w:r>
      <w:r w:rsidR="00327A33" w:rsidRPr="006A2603">
        <w:rPr>
          <w:rFonts w:ascii="Agency FB" w:hAnsi="Agency FB"/>
          <w:sz w:val="28"/>
          <w:szCs w:val="28"/>
          <w:lang w:val="en-US"/>
        </w:rPr>
        <w:t xml:space="preserve">ways </w:t>
      </w:r>
      <w:r w:rsidRPr="006A2603">
        <w:rPr>
          <w:rFonts w:ascii="Agency FB" w:hAnsi="Agency FB"/>
          <w:sz w:val="28"/>
          <w:szCs w:val="28"/>
          <w:lang w:val="en-US"/>
        </w:rPr>
        <w:t xml:space="preserve">to remedy them appropriately, remain, today, </w:t>
      </w:r>
      <w:r w:rsidR="00327A33" w:rsidRPr="006A2603">
        <w:rPr>
          <w:rFonts w:ascii="Agency FB" w:hAnsi="Agency FB"/>
          <w:sz w:val="28"/>
          <w:szCs w:val="28"/>
          <w:lang w:val="en-US"/>
        </w:rPr>
        <w:t xml:space="preserve">the main </w:t>
      </w:r>
      <w:r w:rsidRPr="006A2603">
        <w:rPr>
          <w:rFonts w:ascii="Agency FB" w:hAnsi="Agency FB"/>
          <w:sz w:val="28"/>
          <w:szCs w:val="28"/>
          <w:lang w:val="en-US"/>
        </w:rPr>
        <w:t>objectives of an employment policy.</w:t>
      </w:r>
    </w:p>
    <w:p w14:paraId="475ADD33" w14:textId="77777777" w:rsidR="00E3348E" w:rsidRPr="006A2603" w:rsidRDefault="00E3348E" w:rsidP="00F97929">
      <w:pPr>
        <w:spacing w:after="0" w:line="240" w:lineRule="auto"/>
        <w:jc w:val="both"/>
        <w:rPr>
          <w:rFonts w:ascii="Agency FB" w:hAnsi="Agency FB"/>
          <w:sz w:val="28"/>
          <w:szCs w:val="28"/>
          <w:rtl/>
          <w:lang w:val="en-US"/>
        </w:rPr>
      </w:pPr>
    </w:p>
    <w:p w14:paraId="03E4DA54" w14:textId="2D21D5E8" w:rsidR="00E3348E" w:rsidRPr="006A2603" w:rsidRDefault="00E3348E" w:rsidP="00F97929">
      <w:pPr>
        <w:spacing w:after="0" w:line="240" w:lineRule="auto"/>
        <w:jc w:val="both"/>
        <w:rPr>
          <w:rFonts w:ascii="Agency FB" w:hAnsi="Agency FB"/>
          <w:b/>
          <w:bCs/>
          <w:sz w:val="28"/>
          <w:szCs w:val="28"/>
          <w:lang w:val="en-US"/>
        </w:rPr>
      </w:pPr>
      <w:r w:rsidRPr="006A2603">
        <w:rPr>
          <w:rFonts w:ascii="Agency FB" w:hAnsi="Agency FB"/>
          <w:b/>
          <w:bCs/>
          <w:sz w:val="28"/>
          <w:szCs w:val="28"/>
          <w:lang w:val="en-US"/>
        </w:rPr>
        <w:t xml:space="preserve">Construction of </w:t>
      </w:r>
      <w:r w:rsidR="00460EDA" w:rsidRPr="006A2603">
        <w:rPr>
          <w:rFonts w:ascii="Agency FB" w:hAnsi="Agency FB"/>
          <w:b/>
          <w:bCs/>
          <w:sz w:val="28"/>
          <w:szCs w:val="28"/>
          <w:lang w:val="en-US"/>
        </w:rPr>
        <w:t>B</w:t>
      </w:r>
      <w:r w:rsidRPr="006A2603">
        <w:rPr>
          <w:rFonts w:ascii="Agency FB" w:hAnsi="Agency FB"/>
          <w:b/>
          <w:bCs/>
          <w:sz w:val="28"/>
          <w:szCs w:val="28"/>
          <w:lang w:val="en-US"/>
        </w:rPr>
        <w:t xml:space="preserve">usiness and </w:t>
      </w:r>
      <w:r w:rsidR="00460EDA" w:rsidRPr="006A2603">
        <w:rPr>
          <w:rFonts w:ascii="Agency FB" w:hAnsi="Agency FB"/>
          <w:b/>
          <w:bCs/>
          <w:sz w:val="28"/>
          <w:szCs w:val="28"/>
          <w:lang w:val="en-US"/>
        </w:rPr>
        <w:t>S</w:t>
      </w:r>
      <w:r w:rsidRPr="006A2603">
        <w:rPr>
          <w:rFonts w:ascii="Agency FB" w:hAnsi="Agency FB"/>
          <w:b/>
          <w:bCs/>
          <w:sz w:val="28"/>
          <w:szCs w:val="28"/>
          <w:lang w:val="en-US"/>
        </w:rPr>
        <w:t xml:space="preserve">kills </w:t>
      </w:r>
      <w:r w:rsidR="00460EDA" w:rsidRPr="006A2603">
        <w:rPr>
          <w:rFonts w:ascii="Agency FB" w:hAnsi="Agency FB"/>
          <w:b/>
          <w:bCs/>
          <w:sz w:val="28"/>
          <w:szCs w:val="28"/>
          <w:lang w:val="en-US"/>
        </w:rPr>
        <w:t>R</w:t>
      </w:r>
      <w:r w:rsidRPr="006A2603">
        <w:rPr>
          <w:rFonts w:ascii="Agency FB" w:hAnsi="Agency FB"/>
          <w:b/>
          <w:bCs/>
          <w:sz w:val="28"/>
          <w:szCs w:val="28"/>
          <w:lang w:val="en-US"/>
        </w:rPr>
        <w:t>eferences</w:t>
      </w:r>
    </w:p>
    <w:p w14:paraId="7D987219" w14:textId="65CB377C" w:rsidR="00E3348E" w:rsidRPr="006A2603" w:rsidRDefault="00E3348E"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Skills building can be the result of training, but also of experience. In the same context, other approaches to training must be set up with the aim of giving future players or managers in the knowledge society a wider scope that will allow them to withstand exacerbated international competition. </w:t>
      </w:r>
      <w:r w:rsidR="00460EDA" w:rsidRPr="006A2603">
        <w:rPr>
          <w:rFonts w:ascii="Agency FB" w:hAnsi="Agency FB"/>
          <w:sz w:val="28"/>
          <w:szCs w:val="28"/>
          <w:lang w:val="en-US"/>
        </w:rPr>
        <w:t xml:space="preserve">Increasing </w:t>
      </w:r>
      <w:r w:rsidRPr="006A2603">
        <w:rPr>
          <w:rFonts w:ascii="Agency FB" w:hAnsi="Agency FB"/>
          <w:sz w:val="28"/>
          <w:szCs w:val="28"/>
          <w:lang w:val="en-US"/>
        </w:rPr>
        <w:t>the effectiveness of an activity</w:t>
      </w:r>
      <w:r w:rsidR="00240C88" w:rsidRPr="006A2603">
        <w:rPr>
          <w:rFonts w:ascii="Agency FB" w:hAnsi="Agency FB"/>
          <w:sz w:val="28"/>
          <w:szCs w:val="28"/>
          <w:lang w:val="en-US"/>
        </w:rPr>
        <w:t>,</w:t>
      </w:r>
      <w:r w:rsidRPr="006A2603">
        <w:rPr>
          <w:rFonts w:ascii="Agency FB" w:hAnsi="Agency FB"/>
          <w:sz w:val="28"/>
          <w:szCs w:val="28"/>
          <w:lang w:val="en-US"/>
        </w:rPr>
        <w:t xml:space="preserve"> </w:t>
      </w:r>
      <w:r w:rsidR="00460EDA" w:rsidRPr="006A2603">
        <w:rPr>
          <w:rFonts w:ascii="Agency FB" w:hAnsi="Agency FB"/>
          <w:sz w:val="28"/>
          <w:szCs w:val="28"/>
          <w:lang w:val="en-US"/>
        </w:rPr>
        <w:t xml:space="preserve">means </w:t>
      </w:r>
      <w:r w:rsidRPr="006A2603">
        <w:rPr>
          <w:rFonts w:ascii="Agency FB" w:hAnsi="Agency FB"/>
          <w:sz w:val="28"/>
          <w:szCs w:val="28"/>
          <w:lang w:val="en-US"/>
        </w:rPr>
        <w:t>learn</w:t>
      </w:r>
      <w:r w:rsidR="00460EDA" w:rsidRPr="006A2603">
        <w:rPr>
          <w:rFonts w:ascii="Agency FB" w:hAnsi="Agency FB"/>
          <w:sz w:val="28"/>
          <w:szCs w:val="28"/>
          <w:lang w:val="en-US"/>
        </w:rPr>
        <w:t>ing</w:t>
      </w:r>
      <w:r w:rsidRPr="006A2603">
        <w:rPr>
          <w:rFonts w:ascii="Agency FB" w:hAnsi="Agency FB"/>
          <w:sz w:val="28"/>
          <w:szCs w:val="28"/>
          <w:lang w:val="en-US"/>
        </w:rPr>
        <w:t xml:space="preserve"> to understand or explain, depending on the posture chosen.</w:t>
      </w:r>
    </w:p>
    <w:p w14:paraId="5C5E2204" w14:textId="006DE06F" w:rsidR="00E3348E" w:rsidRPr="006A2603" w:rsidRDefault="00E3348E" w:rsidP="00F97929">
      <w:pPr>
        <w:spacing w:after="0" w:line="240" w:lineRule="auto"/>
        <w:jc w:val="both"/>
        <w:rPr>
          <w:rFonts w:ascii="Agency FB" w:hAnsi="Agency FB"/>
          <w:sz w:val="28"/>
          <w:szCs w:val="28"/>
          <w:lang w:val="en-US"/>
        </w:rPr>
      </w:pPr>
      <w:r w:rsidRPr="006A2603">
        <w:rPr>
          <w:rFonts w:ascii="Agency FB" w:hAnsi="Agency FB"/>
          <w:sz w:val="28"/>
          <w:szCs w:val="28"/>
          <w:lang w:val="en-US"/>
        </w:rPr>
        <w:t>In doing so, the development of employment, skills and training benchmarks is an important parameter for achieving the best in the future. However, the ambiguity and vagueness often associated with the notion of competence shows that this new model of human resources management remains deeply unfinished and certain profiles are still in great dem</w:t>
      </w:r>
      <w:r w:rsidR="00240C88" w:rsidRPr="006A2603">
        <w:rPr>
          <w:rFonts w:ascii="Agency FB" w:hAnsi="Agency FB"/>
          <w:sz w:val="28"/>
          <w:szCs w:val="28"/>
          <w:lang w:val="en-US"/>
        </w:rPr>
        <w:t>and. Evaluation, accreditation</w:t>
      </w:r>
      <w:r w:rsidRPr="006A2603">
        <w:rPr>
          <w:rFonts w:ascii="Agency FB" w:hAnsi="Agency FB"/>
          <w:sz w:val="28"/>
          <w:szCs w:val="28"/>
          <w:lang w:val="en-US"/>
        </w:rPr>
        <w:t xml:space="preserve">, certification and </w:t>
      </w:r>
      <w:r w:rsidRPr="006A2603">
        <w:rPr>
          <w:rFonts w:ascii="Agency FB" w:hAnsi="Agency FB"/>
          <w:sz w:val="28"/>
          <w:szCs w:val="28"/>
          <w:lang w:val="en-US"/>
        </w:rPr>
        <w:lastRenderedPageBreak/>
        <w:t>labeling operations are all practices that can guarantee the quality, performance and efficiency of the courses at a time marked by the reconfiguration of employment much more open and liberalized.</w:t>
      </w:r>
    </w:p>
    <w:p w14:paraId="224BD3E3" w14:textId="401C8EB7" w:rsidR="00E3348E" w:rsidRPr="006A2603" w:rsidRDefault="00E3348E"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Thus, the training organizations are faced with a major challenge because the new possibilities offered to the information-documentary practices by the Web 2.0 which has spun its RSS feeds, its tags, its collaborative platforms, its blogs, its tweets, in addition </w:t>
      </w:r>
      <w:r w:rsidR="00744DF1" w:rsidRPr="006A2603">
        <w:rPr>
          <w:rFonts w:ascii="Agency FB" w:hAnsi="Agency FB"/>
          <w:sz w:val="28"/>
          <w:szCs w:val="28"/>
          <w:lang w:val="en-US"/>
        </w:rPr>
        <w:t xml:space="preserve">to </w:t>
      </w:r>
      <w:r w:rsidRPr="006A2603">
        <w:rPr>
          <w:rFonts w:ascii="Agency FB" w:hAnsi="Agency FB"/>
          <w:sz w:val="28"/>
          <w:szCs w:val="28"/>
          <w:lang w:val="en-US"/>
        </w:rPr>
        <w:t xml:space="preserve">the growth of open source, the proliferation of free information websites and open archive sites, are reflected on several fronts, </w:t>
      </w:r>
      <w:r w:rsidR="00744DF1" w:rsidRPr="006A2603">
        <w:rPr>
          <w:rFonts w:ascii="Agency FB" w:hAnsi="Agency FB"/>
          <w:sz w:val="28"/>
          <w:szCs w:val="28"/>
          <w:lang w:val="en-US"/>
        </w:rPr>
        <w:t xml:space="preserve">therefore </w:t>
      </w:r>
      <w:r w:rsidRPr="006A2603">
        <w:rPr>
          <w:rFonts w:ascii="Agency FB" w:hAnsi="Agency FB"/>
          <w:sz w:val="28"/>
          <w:szCs w:val="28"/>
          <w:lang w:val="en-US"/>
        </w:rPr>
        <w:t>the entire "job" of training that is impacted in depth.</w:t>
      </w:r>
    </w:p>
    <w:p w14:paraId="520C7C89" w14:textId="77777777" w:rsidR="00E3348E" w:rsidRPr="006A2603" w:rsidRDefault="00E3348E" w:rsidP="00F97929">
      <w:pPr>
        <w:spacing w:after="0" w:line="240" w:lineRule="auto"/>
        <w:jc w:val="both"/>
        <w:rPr>
          <w:rFonts w:ascii="Agency FB" w:hAnsi="Agency FB"/>
          <w:sz w:val="28"/>
          <w:szCs w:val="28"/>
          <w:lang w:val="en-US"/>
        </w:rPr>
      </w:pPr>
    </w:p>
    <w:p w14:paraId="44128224" w14:textId="77777777" w:rsidR="00E3348E" w:rsidRPr="006A2603" w:rsidRDefault="00E3348E" w:rsidP="00F97929">
      <w:pPr>
        <w:spacing w:after="0" w:line="240" w:lineRule="auto"/>
        <w:jc w:val="both"/>
        <w:rPr>
          <w:rFonts w:ascii="Agency FB" w:hAnsi="Agency FB"/>
          <w:sz w:val="28"/>
          <w:szCs w:val="28"/>
          <w:lang w:val="en-US"/>
        </w:rPr>
      </w:pPr>
      <w:r w:rsidRPr="006A2603">
        <w:rPr>
          <w:rFonts w:ascii="Agency FB" w:hAnsi="Agency FB"/>
          <w:sz w:val="28"/>
          <w:szCs w:val="28"/>
          <w:lang w:val="en-US"/>
        </w:rPr>
        <w:t>How to develop through education and training, creativity, lateral thinking, exploration, adaptation, collaboration and willingness to learn?</w:t>
      </w:r>
    </w:p>
    <w:p w14:paraId="151767E9" w14:textId="77777777" w:rsidR="00E3348E" w:rsidRPr="006A2603" w:rsidRDefault="00E3348E" w:rsidP="00F97929">
      <w:pPr>
        <w:spacing w:after="0" w:line="240" w:lineRule="auto"/>
        <w:jc w:val="both"/>
        <w:rPr>
          <w:rFonts w:ascii="Agency FB" w:hAnsi="Agency FB"/>
          <w:sz w:val="28"/>
          <w:szCs w:val="28"/>
          <w:lang w:val="en-US"/>
        </w:rPr>
      </w:pPr>
      <w:r w:rsidRPr="006A2603">
        <w:rPr>
          <w:rFonts w:ascii="Agency FB" w:hAnsi="Agency FB"/>
          <w:sz w:val="28"/>
          <w:szCs w:val="28"/>
          <w:lang w:val="en-US"/>
        </w:rPr>
        <w:t>What is the best approach to match training and quality certification with the different actors in employment?</w:t>
      </w:r>
    </w:p>
    <w:p w14:paraId="3DFA1E66" w14:textId="77777777" w:rsidR="00E3348E" w:rsidRPr="006A2603" w:rsidRDefault="00E3348E" w:rsidP="00F97929">
      <w:pPr>
        <w:spacing w:after="0" w:line="240" w:lineRule="auto"/>
        <w:jc w:val="both"/>
        <w:rPr>
          <w:rFonts w:ascii="Agency FB" w:hAnsi="Agency FB"/>
          <w:sz w:val="28"/>
          <w:szCs w:val="28"/>
          <w:lang w:val="en-US"/>
        </w:rPr>
      </w:pPr>
      <w:r w:rsidRPr="006A2603">
        <w:rPr>
          <w:rFonts w:ascii="Agency FB" w:hAnsi="Agency FB"/>
          <w:sz w:val="28"/>
          <w:szCs w:val="28"/>
          <w:lang w:val="en-US"/>
        </w:rPr>
        <w:t>Is the professionalization of information science training a means of facilitating the transition of young people to the labor market and, consequently, does it increase the external efficiency of education systems?</w:t>
      </w:r>
    </w:p>
    <w:p w14:paraId="3F6D1735" w14:textId="7FB4D5A3" w:rsidR="00E3348E" w:rsidRPr="006A2603" w:rsidRDefault="00E3348E"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Should we rethink the content of training courses with </w:t>
      </w:r>
      <w:r w:rsidR="00A12EAB" w:rsidRPr="006A2603">
        <w:rPr>
          <w:rFonts w:ascii="Agency FB" w:hAnsi="Agency FB"/>
          <w:sz w:val="28"/>
          <w:szCs w:val="28"/>
          <w:lang w:val="en-US"/>
        </w:rPr>
        <w:t xml:space="preserve">an aim </w:t>
      </w:r>
      <w:r w:rsidRPr="006A2603">
        <w:rPr>
          <w:rFonts w:ascii="Agency FB" w:hAnsi="Agency FB"/>
          <w:sz w:val="28"/>
          <w:szCs w:val="28"/>
          <w:lang w:val="en-US"/>
        </w:rPr>
        <w:t>to respond</w:t>
      </w:r>
      <w:r w:rsidRPr="006A2603">
        <w:rPr>
          <w:rFonts w:ascii="Agency FB" w:hAnsi="Agency FB"/>
          <w:strike/>
          <w:sz w:val="28"/>
          <w:szCs w:val="28"/>
          <w:lang w:val="en-US"/>
        </w:rPr>
        <w:t>ing</w:t>
      </w:r>
      <w:r w:rsidRPr="006A2603">
        <w:rPr>
          <w:rFonts w:ascii="Agency FB" w:hAnsi="Agency FB"/>
          <w:sz w:val="28"/>
          <w:szCs w:val="28"/>
          <w:lang w:val="en-US"/>
        </w:rPr>
        <w:t xml:space="preserve"> as closely as possible to the specific skills needs of companies, </w:t>
      </w:r>
      <w:r w:rsidR="00A12EAB" w:rsidRPr="006A2603">
        <w:rPr>
          <w:rFonts w:ascii="Agency FB" w:hAnsi="Agency FB"/>
          <w:sz w:val="28"/>
          <w:szCs w:val="28"/>
          <w:lang w:val="en-US"/>
        </w:rPr>
        <w:t xml:space="preserve">namely, </w:t>
      </w:r>
      <w:r w:rsidRPr="006A2603">
        <w:rPr>
          <w:rFonts w:ascii="Agency FB" w:hAnsi="Agency FB"/>
          <w:sz w:val="28"/>
          <w:szCs w:val="28"/>
          <w:lang w:val="en-US"/>
        </w:rPr>
        <w:t xml:space="preserve">libraries, documentation and archives centers, or on the contrary, </w:t>
      </w:r>
      <w:r w:rsidR="00A12EAB" w:rsidRPr="006A2603">
        <w:rPr>
          <w:rFonts w:ascii="Agency FB" w:hAnsi="Agency FB"/>
          <w:sz w:val="28"/>
          <w:szCs w:val="28"/>
          <w:lang w:val="en-US"/>
        </w:rPr>
        <w:t xml:space="preserve">shall we </w:t>
      </w:r>
      <w:r w:rsidRPr="006A2603">
        <w:rPr>
          <w:rFonts w:ascii="Agency FB" w:hAnsi="Agency FB"/>
          <w:sz w:val="28"/>
          <w:szCs w:val="28"/>
          <w:lang w:val="en-US"/>
        </w:rPr>
        <w:t>offer more general training to career prospects?</w:t>
      </w:r>
    </w:p>
    <w:p w14:paraId="57201229" w14:textId="082C2E74" w:rsidR="00E3348E" w:rsidRPr="006A2603" w:rsidRDefault="00E3348E" w:rsidP="00F97929">
      <w:pPr>
        <w:spacing w:after="0" w:line="240" w:lineRule="auto"/>
        <w:jc w:val="both"/>
        <w:rPr>
          <w:rFonts w:ascii="Agency FB" w:hAnsi="Agency FB"/>
          <w:sz w:val="28"/>
          <w:szCs w:val="28"/>
          <w:rtl/>
          <w:lang w:val="en-US"/>
        </w:rPr>
      </w:pPr>
      <w:r w:rsidRPr="006A2603">
        <w:rPr>
          <w:rFonts w:ascii="Agency FB" w:hAnsi="Agency FB"/>
          <w:sz w:val="28"/>
          <w:szCs w:val="28"/>
          <w:lang w:val="en-US"/>
        </w:rPr>
        <w:t xml:space="preserve">Considering all the above, the purpose of the conference is to reflect on the paradigms of a changing specialty in a digital world and the challenges posed by the training offer and the repositioning of the information-documentation professions in the job market. It aims to be </w:t>
      </w:r>
      <w:r w:rsidR="005E34D2" w:rsidRPr="006A2603">
        <w:rPr>
          <w:rFonts w:ascii="Agency FB" w:hAnsi="Agency FB"/>
          <w:sz w:val="28"/>
          <w:szCs w:val="28"/>
          <w:lang w:val="en-US"/>
        </w:rPr>
        <w:t xml:space="preserve">a platform of exchanges </w:t>
      </w:r>
      <w:r w:rsidRPr="006A2603">
        <w:rPr>
          <w:rFonts w:ascii="Agency FB" w:hAnsi="Agency FB"/>
          <w:sz w:val="28"/>
          <w:szCs w:val="28"/>
          <w:lang w:val="en-US"/>
        </w:rPr>
        <w:t xml:space="preserve">and crossroads of </w:t>
      </w:r>
      <w:r w:rsidR="005E34D2" w:rsidRPr="006A2603">
        <w:rPr>
          <w:rFonts w:ascii="Agency FB" w:hAnsi="Agency FB"/>
          <w:sz w:val="28"/>
          <w:szCs w:val="28"/>
          <w:lang w:val="en-US"/>
        </w:rPr>
        <w:t xml:space="preserve">viewpoints </w:t>
      </w:r>
      <w:r w:rsidRPr="006A2603">
        <w:rPr>
          <w:rFonts w:ascii="Agency FB" w:hAnsi="Agency FB"/>
          <w:sz w:val="28"/>
          <w:szCs w:val="28"/>
          <w:lang w:val="en-US"/>
        </w:rPr>
        <w:t xml:space="preserve">thanks to the contribution of researchers </w:t>
      </w:r>
      <w:r w:rsidR="002653D0" w:rsidRPr="006A2603">
        <w:rPr>
          <w:rFonts w:ascii="Agency FB" w:hAnsi="Agency FB"/>
          <w:sz w:val="28"/>
          <w:szCs w:val="28"/>
          <w:lang w:val="en-US"/>
        </w:rPr>
        <w:t xml:space="preserve">who would rely on </w:t>
      </w:r>
      <w:r w:rsidRPr="006A2603">
        <w:rPr>
          <w:rFonts w:ascii="Agency FB" w:hAnsi="Agency FB"/>
          <w:sz w:val="28"/>
          <w:szCs w:val="28"/>
          <w:lang w:val="en-US"/>
        </w:rPr>
        <w:t xml:space="preserve">empirical works and questions that </w:t>
      </w:r>
      <w:r w:rsidR="002653D0" w:rsidRPr="006A2603">
        <w:rPr>
          <w:rFonts w:ascii="Agency FB" w:hAnsi="Agency FB"/>
          <w:sz w:val="28"/>
          <w:szCs w:val="28"/>
          <w:lang w:val="en-US"/>
        </w:rPr>
        <w:t>are yet to be treated</w:t>
      </w:r>
      <w:r w:rsidR="002653D0" w:rsidRPr="006A2603">
        <w:rPr>
          <w:rFonts w:ascii="Agency FB" w:hAnsi="Agency FB"/>
          <w:i/>
          <w:iCs/>
          <w:sz w:val="28"/>
          <w:szCs w:val="28"/>
          <w:lang w:val="en-US"/>
        </w:rPr>
        <w:t xml:space="preserve">. </w:t>
      </w:r>
      <w:r w:rsidRPr="006A2603">
        <w:rPr>
          <w:rFonts w:ascii="Agency FB" w:hAnsi="Agency FB"/>
          <w:sz w:val="28"/>
          <w:szCs w:val="28"/>
          <w:lang w:val="en-US"/>
        </w:rPr>
        <w:t>It is also important to understand how technological changes on the one hand,</w:t>
      </w:r>
      <w:r w:rsidR="00D42591" w:rsidRPr="006A2603">
        <w:rPr>
          <w:rFonts w:ascii="Agency FB" w:hAnsi="Agency FB"/>
          <w:sz w:val="28"/>
          <w:szCs w:val="28"/>
          <w:lang w:val="en-US"/>
        </w:rPr>
        <w:t xml:space="preserve"> and</w:t>
      </w:r>
      <w:r w:rsidRPr="006A2603">
        <w:rPr>
          <w:rFonts w:ascii="Agency FB" w:hAnsi="Agency FB"/>
          <w:sz w:val="28"/>
          <w:szCs w:val="28"/>
          <w:lang w:val="en-US"/>
        </w:rPr>
        <w:t xml:space="preserve"> work organization and human resources management, on the other, require </w:t>
      </w:r>
      <w:r w:rsidR="00D42591" w:rsidRPr="006A2603">
        <w:rPr>
          <w:rFonts w:ascii="Agency FB" w:hAnsi="Agency FB"/>
          <w:sz w:val="28"/>
          <w:szCs w:val="28"/>
          <w:lang w:val="en-US"/>
        </w:rPr>
        <w:t xml:space="preserve">the acquisition of </w:t>
      </w:r>
      <w:r w:rsidRPr="006A2603">
        <w:rPr>
          <w:rFonts w:ascii="Agency FB" w:hAnsi="Agency FB"/>
          <w:sz w:val="28"/>
          <w:szCs w:val="28"/>
          <w:lang w:val="en-US"/>
        </w:rPr>
        <w:t xml:space="preserve">new skills from </w:t>
      </w:r>
      <w:r w:rsidR="00D42591" w:rsidRPr="006A2603">
        <w:rPr>
          <w:rFonts w:ascii="Agency FB" w:hAnsi="Agency FB"/>
          <w:sz w:val="28"/>
          <w:szCs w:val="28"/>
          <w:lang w:val="en-US"/>
        </w:rPr>
        <w:t xml:space="preserve">the part of the </w:t>
      </w:r>
      <w:r w:rsidRPr="006A2603">
        <w:rPr>
          <w:rFonts w:ascii="Agency FB" w:hAnsi="Agency FB"/>
          <w:sz w:val="28"/>
          <w:szCs w:val="28"/>
          <w:lang w:val="en-US"/>
        </w:rPr>
        <w:t>employees and other assets</w:t>
      </w:r>
      <w:r w:rsidRPr="006A2603">
        <w:rPr>
          <w:rFonts w:ascii="Agency FB" w:hAnsi="Agency FB"/>
          <w:sz w:val="28"/>
          <w:szCs w:val="28"/>
          <w:rtl/>
          <w:lang w:val="en-US"/>
        </w:rPr>
        <w:t>.</w:t>
      </w:r>
    </w:p>
    <w:p w14:paraId="04659ACC" w14:textId="77777777" w:rsidR="00E3348E" w:rsidRPr="006A2603" w:rsidRDefault="00E3348E" w:rsidP="00F97929">
      <w:pPr>
        <w:spacing w:after="0" w:line="240" w:lineRule="auto"/>
        <w:jc w:val="both"/>
        <w:rPr>
          <w:rFonts w:ascii="Agency FB" w:hAnsi="Agency FB"/>
          <w:sz w:val="28"/>
          <w:szCs w:val="28"/>
          <w:rtl/>
          <w:lang w:val="en-US"/>
        </w:rPr>
      </w:pPr>
    </w:p>
    <w:p w14:paraId="48F026CD" w14:textId="13F13CA0" w:rsidR="00A665DF" w:rsidRPr="006A2603" w:rsidRDefault="00A665DF" w:rsidP="00F97929">
      <w:pPr>
        <w:spacing w:after="0" w:line="240" w:lineRule="auto"/>
        <w:jc w:val="both"/>
        <w:rPr>
          <w:rFonts w:ascii="Agency FB" w:hAnsi="Agency FB"/>
          <w:b/>
          <w:bCs/>
          <w:sz w:val="28"/>
          <w:szCs w:val="28"/>
          <w:lang w:val="en-US"/>
        </w:rPr>
      </w:pPr>
      <w:r w:rsidRPr="006A2603">
        <w:rPr>
          <w:rFonts w:ascii="Agency FB" w:hAnsi="Agency FB"/>
          <w:b/>
          <w:bCs/>
          <w:sz w:val="28"/>
          <w:szCs w:val="28"/>
          <w:lang w:val="en-US"/>
        </w:rPr>
        <w:t xml:space="preserve">The </w:t>
      </w:r>
      <w:r w:rsidR="000F5767" w:rsidRPr="006A2603">
        <w:rPr>
          <w:rFonts w:ascii="Agency FB" w:hAnsi="Agency FB"/>
          <w:b/>
          <w:bCs/>
          <w:sz w:val="28"/>
          <w:szCs w:val="28"/>
          <w:lang w:val="en-US"/>
        </w:rPr>
        <w:t>L</w:t>
      </w:r>
      <w:r w:rsidRPr="006A2603">
        <w:rPr>
          <w:rFonts w:ascii="Agency FB" w:hAnsi="Agency FB"/>
          <w:b/>
          <w:bCs/>
          <w:sz w:val="28"/>
          <w:szCs w:val="28"/>
          <w:lang w:val="en-US"/>
        </w:rPr>
        <w:t xml:space="preserve">inks between </w:t>
      </w:r>
      <w:r w:rsidR="000F5767" w:rsidRPr="006A2603">
        <w:rPr>
          <w:rFonts w:ascii="Agency FB" w:hAnsi="Agency FB"/>
          <w:b/>
          <w:bCs/>
          <w:sz w:val="28"/>
          <w:szCs w:val="28"/>
          <w:lang w:val="en-US"/>
        </w:rPr>
        <w:t>E</w:t>
      </w:r>
      <w:r w:rsidRPr="006A2603">
        <w:rPr>
          <w:rFonts w:ascii="Agency FB" w:hAnsi="Agency FB"/>
          <w:b/>
          <w:bCs/>
          <w:sz w:val="28"/>
          <w:szCs w:val="28"/>
          <w:lang w:val="en-US"/>
        </w:rPr>
        <w:t xml:space="preserve">mployment </w:t>
      </w:r>
      <w:r w:rsidR="000F5767" w:rsidRPr="006A2603">
        <w:rPr>
          <w:rFonts w:ascii="Agency FB" w:hAnsi="Agency FB"/>
          <w:b/>
          <w:bCs/>
          <w:sz w:val="28"/>
          <w:szCs w:val="28"/>
          <w:lang w:val="en-US"/>
        </w:rPr>
        <w:t>P</w:t>
      </w:r>
      <w:r w:rsidRPr="006A2603">
        <w:rPr>
          <w:rFonts w:ascii="Agency FB" w:hAnsi="Agency FB"/>
          <w:b/>
          <w:bCs/>
          <w:sz w:val="28"/>
          <w:szCs w:val="28"/>
          <w:lang w:val="en-US"/>
        </w:rPr>
        <w:t xml:space="preserve">olicies and </w:t>
      </w:r>
      <w:r w:rsidR="000F5767" w:rsidRPr="006A2603">
        <w:rPr>
          <w:rFonts w:ascii="Agency FB" w:hAnsi="Agency FB"/>
          <w:b/>
          <w:bCs/>
          <w:sz w:val="28"/>
          <w:szCs w:val="28"/>
          <w:lang w:val="en-US"/>
        </w:rPr>
        <w:t>T</w:t>
      </w:r>
      <w:r w:rsidRPr="006A2603">
        <w:rPr>
          <w:rFonts w:ascii="Agency FB" w:hAnsi="Agency FB"/>
          <w:b/>
          <w:bCs/>
          <w:sz w:val="28"/>
          <w:szCs w:val="28"/>
          <w:lang w:val="en-US"/>
        </w:rPr>
        <w:t xml:space="preserve">raining </w:t>
      </w:r>
      <w:r w:rsidR="000F5767" w:rsidRPr="006A2603">
        <w:rPr>
          <w:rFonts w:ascii="Agency FB" w:hAnsi="Agency FB"/>
          <w:b/>
          <w:bCs/>
          <w:sz w:val="28"/>
          <w:szCs w:val="28"/>
          <w:lang w:val="en-US"/>
        </w:rPr>
        <w:t>P</w:t>
      </w:r>
      <w:r w:rsidRPr="006A2603">
        <w:rPr>
          <w:rFonts w:ascii="Agency FB" w:hAnsi="Agency FB"/>
          <w:b/>
          <w:bCs/>
          <w:sz w:val="28"/>
          <w:szCs w:val="28"/>
          <w:lang w:val="en-US"/>
        </w:rPr>
        <w:t>olicies</w:t>
      </w:r>
    </w:p>
    <w:p w14:paraId="400D6422"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The contours of an approach to training that meets current expectations, the transition from the logic of diplomas to that of skills, the status of different professions of specialists in the info-doc, under their various names, ranging from "watchman information architect ", from" records manager "to" web project manager "," documentary studies manager "," documentary resources manager "or" content manager ... ", will also be the subject of investigation, exchange and sharing between teachers, researchers and professionals at the symposium.</w:t>
      </w:r>
    </w:p>
    <w:p w14:paraId="5CC74823" w14:textId="4475680C"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In addition, a theoretical, methodological and technical interest will be given to specific questions, based on real data on the training-employment relationship in the field of information professions. For this purpose, socio</w:t>
      </w:r>
      <w:r w:rsidR="007D5889" w:rsidRPr="006A2603">
        <w:rPr>
          <w:rFonts w:ascii="Agency FB" w:hAnsi="Agency FB"/>
          <w:sz w:val="28"/>
          <w:szCs w:val="28"/>
          <w:lang w:val="en-US"/>
        </w:rPr>
        <w:t>-</w:t>
      </w:r>
      <w:r w:rsidRPr="006A2603">
        <w:rPr>
          <w:rFonts w:ascii="Agency FB" w:hAnsi="Agency FB"/>
          <w:sz w:val="28"/>
          <w:szCs w:val="28"/>
          <w:lang w:val="en-US"/>
        </w:rPr>
        <w:t>professional nomenclatures and the situation of qualified professions favor a profound revision of the role of evaluation in the regulation of the initial, dual or modified training offer, and allow us to observe how the articulations between employment policies and training policies, calling for new adaptations, opening up new professional profiles and confronting the actors' discourse with the realities of the labor market and skills for the jobs of tomorrow.</w:t>
      </w:r>
    </w:p>
    <w:p w14:paraId="6427541C"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It is about considering professionals and organizations in their global environment in terms of uses and needs.</w:t>
      </w:r>
    </w:p>
    <w:p w14:paraId="53D29781" w14:textId="77777777" w:rsidR="00E3348E" w:rsidRPr="006A2603" w:rsidRDefault="00A665DF" w:rsidP="00F97929">
      <w:pPr>
        <w:spacing w:after="0" w:line="240" w:lineRule="auto"/>
        <w:jc w:val="both"/>
        <w:rPr>
          <w:rFonts w:ascii="Agency FB" w:hAnsi="Agency FB"/>
          <w:sz w:val="28"/>
          <w:szCs w:val="28"/>
          <w:rtl/>
          <w:lang w:val="en-US"/>
        </w:rPr>
      </w:pPr>
      <w:r w:rsidRPr="006A2603">
        <w:rPr>
          <w:rFonts w:ascii="Agency FB" w:hAnsi="Agency FB"/>
          <w:sz w:val="28"/>
          <w:szCs w:val="28"/>
          <w:lang w:val="en-US"/>
        </w:rPr>
        <w:lastRenderedPageBreak/>
        <w:t>In this regard, the round tables bringing together stakeholders chosen for their forward-looking vision and their work on each of the issues raised will also be scheduled at the symposium</w:t>
      </w:r>
      <w:r w:rsidRPr="006A2603">
        <w:rPr>
          <w:rFonts w:ascii="Agency FB" w:hAnsi="Agency FB"/>
          <w:sz w:val="28"/>
          <w:szCs w:val="28"/>
          <w:rtl/>
          <w:lang w:val="en-US"/>
        </w:rPr>
        <w:t>.</w:t>
      </w:r>
    </w:p>
    <w:p w14:paraId="510B07D4" w14:textId="77777777" w:rsidR="00A665DF" w:rsidRPr="006A2603" w:rsidRDefault="00A665DF" w:rsidP="00F97929">
      <w:pPr>
        <w:spacing w:after="0" w:line="240" w:lineRule="auto"/>
        <w:jc w:val="both"/>
        <w:rPr>
          <w:rFonts w:ascii="Agency FB" w:hAnsi="Agency FB"/>
          <w:sz w:val="28"/>
          <w:szCs w:val="28"/>
          <w:rtl/>
          <w:lang w:val="en-US"/>
        </w:rPr>
      </w:pPr>
    </w:p>
    <w:p w14:paraId="2F38334C" w14:textId="77777777" w:rsidR="00A665DF" w:rsidRPr="006A2603" w:rsidRDefault="00A665DF" w:rsidP="00F97929">
      <w:pPr>
        <w:spacing w:after="0" w:line="240" w:lineRule="auto"/>
        <w:jc w:val="both"/>
        <w:rPr>
          <w:rFonts w:ascii="Agency FB" w:hAnsi="Agency FB"/>
          <w:b/>
          <w:bCs/>
          <w:sz w:val="28"/>
          <w:szCs w:val="28"/>
          <w:lang w:val="en-US"/>
        </w:rPr>
      </w:pPr>
      <w:r w:rsidRPr="006A2603">
        <w:rPr>
          <w:rFonts w:ascii="Agency FB" w:hAnsi="Agency FB"/>
          <w:b/>
          <w:bCs/>
          <w:sz w:val="28"/>
          <w:szCs w:val="28"/>
          <w:lang w:val="en-US"/>
        </w:rPr>
        <w:t>2-Themes Contributions</w:t>
      </w:r>
    </w:p>
    <w:p w14:paraId="1A14B7F0"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2.1-Information Science-Documentation and Digital Mutation: Territories, Opportunities and Tools</w:t>
      </w:r>
    </w:p>
    <w:p w14:paraId="27E1370C" w14:textId="77777777" w:rsidR="00A665DF" w:rsidRPr="006A2603" w:rsidRDefault="00A665DF" w:rsidP="00F97929">
      <w:pPr>
        <w:spacing w:after="0" w:line="240" w:lineRule="auto"/>
        <w:jc w:val="both"/>
        <w:rPr>
          <w:rFonts w:ascii="Agency FB" w:hAnsi="Agency FB"/>
          <w:sz w:val="28"/>
          <w:szCs w:val="28"/>
          <w:lang w:val="en-US"/>
        </w:rPr>
      </w:pPr>
      <w:proofErr w:type="gramStart"/>
      <w:r w:rsidRPr="006A2603">
        <w:rPr>
          <w:rFonts w:ascii="Agency FB" w:hAnsi="Agency FB"/>
          <w:sz w:val="28"/>
          <w:szCs w:val="28"/>
          <w:lang w:val="en-US"/>
        </w:rPr>
        <w:t>2.2-Training</w:t>
      </w:r>
      <w:proofErr w:type="gramEnd"/>
      <w:r w:rsidRPr="006A2603">
        <w:rPr>
          <w:rFonts w:ascii="Agency FB" w:hAnsi="Agency FB"/>
          <w:sz w:val="28"/>
          <w:szCs w:val="28"/>
          <w:lang w:val="en-US"/>
        </w:rPr>
        <w:t>, Adaptation Capabilities and Accreditation of Education Programs in the Information Sciences</w:t>
      </w:r>
    </w:p>
    <w:p w14:paraId="06099E6E"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2.3-Evaluation of the training: Contents, norms, case studies, indicators</w:t>
      </w:r>
    </w:p>
    <w:p w14:paraId="3A0F97FC"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2.4-Skills and Employability: Certification, Employability initiative and interactive employability</w:t>
      </w:r>
    </w:p>
    <w:p w14:paraId="034676F7" w14:textId="1360AC53"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2.5- Qualification, </w:t>
      </w:r>
      <w:r w:rsidR="0038136B" w:rsidRPr="006A2603">
        <w:rPr>
          <w:rFonts w:ascii="Agency FB" w:hAnsi="Agency FB"/>
          <w:sz w:val="28"/>
          <w:szCs w:val="28"/>
          <w:lang w:val="en-US"/>
        </w:rPr>
        <w:t>P</w:t>
      </w:r>
      <w:r w:rsidRPr="006A2603">
        <w:rPr>
          <w:rFonts w:ascii="Agency FB" w:hAnsi="Agency FB"/>
          <w:sz w:val="28"/>
          <w:szCs w:val="28"/>
          <w:lang w:val="en-US"/>
        </w:rPr>
        <w:t xml:space="preserve">rofessionalisation, </w:t>
      </w:r>
      <w:r w:rsidR="0038136B" w:rsidRPr="006A2603">
        <w:rPr>
          <w:rFonts w:ascii="Agency FB" w:hAnsi="Agency FB"/>
          <w:sz w:val="28"/>
          <w:szCs w:val="28"/>
          <w:lang w:val="en-US"/>
        </w:rPr>
        <w:t>F</w:t>
      </w:r>
      <w:r w:rsidRPr="006A2603">
        <w:rPr>
          <w:rFonts w:ascii="Agency FB" w:hAnsi="Agency FB"/>
          <w:sz w:val="28"/>
          <w:szCs w:val="28"/>
          <w:lang w:val="en-US"/>
        </w:rPr>
        <w:t xml:space="preserve">uture of the </w:t>
      </w:r>
      <w:r w:rsidR="0038136B" w:rsidRPr="006A2603">
        <w:rPr>
          <w:rFonts w:ascii="Agency FB" w:hAnsi="Agency FB"/>
          <w:sz w:val="28"/>
          <w:szCs w:val="28"/>
          <w:lang w:val="en-US"/>
        </w:rPr>
        <w:t>I</w:t>
      </w:r>
      <w:r w:rsidRPr="006A2603">
        <w:rPr>
          <w:rFonts w:ascii="Agency FB" w:hAnsi="Agency FB"/>
          <w:sz w:val="28"/>
          <w:szCs w:val="28"/>
          <w:lang w:val="en-US"/>
        </w:rPr>
        <w:t xml:space="preserve">nformation </w:t>
      </w:r>
      <w:r w:rsidR="0038136B" w:rsidRPr="006A2603">
        <w:rPr>
          <w:rFonts w:ascii="Agency FB" w:hAnsi="Agency FB"/>
          <w:sz w:val="28"/>
          <w:szCs w:val="28"/>
          <w:lang w:val="en-US"/>
        </w:rPr>
        <w:t>P</w:t>
      </w:r>
      <w:r w:rsidRPr="006A2603">
        <w:rPr>
          <w:rFonts w:ascii="Agency FB" w:hAnsi="Agency FB"/>
          <w:sz w:val="28"/>
          <w:szCs w:val="28"/>
          <w:lang w:val="en-US"/>
        </w:rPr>
        <w:t xml:space="preserve">rofessions and </w:t>
      </w:r>
      <w:r w:rsidR="0038136B" w:rsidRPr="006A2603">
        <w:rPr>
          <w:rFonts w:ascii="Agency FB" w:hAnsi="Agency FB"/>
          <w:sz w:val="28"/>
          <w:szCs w:val="28"/>
          <w:lang w:val="en-US"/>
        </w:rPr>
        <w:t>P</w:t>
      </w:r>
      <w:r w:rsidRPr="006A2603">
        <w:rPr>
          <w:rFonts w:ascii="Agency FB" w:hAnsi="Agency FB"/>
          <w:sz w:val="28"/>
          <w:szCs w:val="28"/>
          <w:lang w:val="en-US"/>
        </w:rPr>
        <w:t>sycho-</w:t>
      </w:r>
      <w:r w:rsidR="0038136B" w:rsidRPr="006A2603">
        <w:rPr>
          <w:rFonts w:ascii="Agency FB" w:hAnsi="Agency FB"/>
          <w:sz w:val="28"/>
          <w:szCs w:val="28"/>
          <w:lang w:val="en-US"/>
        </w:rPr>
        <w:t>S</w:t>
      </w:r>
      <w:r w:rsidRPr="006A2603">
        <w:rPr>
          <w:rFonts w:ascii="Agency FB" w:hAnsi="Agency FB"/>
          <w:sz w:val="28"/>
          <w:szCs w:val="28"/>
          <w:lang w:val="en-US"/>
        </w:rPr>
        <w:t xml:space="preserve">ociology of </w:t>
      </w:r>
      <w:r w:rsidR="0038136B" w:rsidRPr="006A2603">
        <w:rPr>
          <w:rFonts w:ascii="Agency FB" w:hAnsi="Agency FB"/>
          <w:sz w:val="28"/>
          <w:szCs w:val="28"/>
          <w:lang w:val="en-US"/>
        </w:rPr>
        <w:t>W</w:t>
      </w:r>
      <w:r w:rsidRPr="006A2603">
        <w:rPr>
          <w:rFonts w:ascii="Agency FB" w:hAnsi="Agency FB"/>
          <w:sz w:val="28"/>
          <w:szCs w:val="28"/>
          <w:lang w:val="en-US"/>
        </w:rPr>
        <w:t>ork</w:t>
      </w:r>
    </w:p>
    <w:p w14:paraId="00AD4DB0" w14:textId="66F10BF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2.6- Repositories of </w:t>
      </w:r>
      <w:r w:rsidR="0038136B" w:rsidRPr="006A2603">
        <w:rPr>
          <w:rFonts w:ascii="Agency FB" w:hAnsi="Agency FB"/>
          <w:sz w:val="28"/>
          <w:szCs w:val="28"/>
          <w:lang w:val="en-US"/>
        </w:rPr>
        <w:t>I</w:t>
      </w:r>
      <w:r w:rsidRPr="006A2603">
        <w:rPr>
          <w:rFonts w:ascii="Agency FB" w:hAnsi="Agency FB"/>
          <w:sz w:val="28"/>
          <w:szCs w:val="28"/>
          <w:lang w:val="en-US"/>
        </w:rPr>
        <w:t xml:space="preserve">nformation </w:t>
      </w:r>
      <w:r w:rsidR="0038136B" w:rsidRPr="006A2603">
        <w:rPr>
          <w:rFonts w:ascii="Agency FB" w:hAnsi="Agency FB"/>
          <w:sz w:val="28"/>
          <w:szCs w:val="28"/>
          <w:lang w:val="en-US"/>
        </w:rPr>
        <w:t>P</w:t>
      </w:r>
      <w:r w:rsidRPr="006A2603">
        <w:rPr>
          <w:rFonts w:ascii="Agency FB" w:hAnsi="Agency FB"/>
          <w:sz w:val="28"/>
          <w:szCs w:val="28"/>
          <w:lang w:val="en-US"/>
        </w:rPr>
        <w:t xml:space="preserve">rofessions: Design and </w:t>
      </w:r>
      <w:r w:rsidR="0038136B" w:rsidRPr="006A2603">
        <w:rPr>
          <w:rFonts w:ascii="Agency FB" w:hAnsi="Agency FB"/>
          <w:sz w:val="28"/>
          <w:szCs w:val="28"/>
          <w:lang w:val="en-US"/>
        </w:rPr>
        <w:t>C</w:t>
      </w:r>
      <w:r w:rsidRPr="006A2603">
        <w:rPr>
          <w:rFonts w:ascii="Agency FB" w:hAnsi="Agency FB"/>
          <w:sz w:val="28"/>
          <w:szCs w:val="28"/>
          <w:lang w:val="en-US"/>
        </w:rPr>
        <w:t xml:space="preserve">omparative </w:t>
      </w:r>
      <w:r w:rsidR="0038136B" w:rsidRPr="006A2603">
        <w:rPr>
          <w:rFonts w:ascii="Agency FB" w:hAnsi="Agency FB"/>
          <w:sz w:val="28"/>
          <w:szCs w:val="28"/>
          <w:lang w:val="en-US"/>
        </w:rPr>
        <w:t>E</w:t>
      </w:r>
      <w:r w:rsidRPr="006A2603">
        <w:rPr>
          <w:rFonts w:ascii="Agency FB" w:hAnsi="Agency FB"/>
          <w:sz w:val="28"/>
          <w:szCs w:val="28"/>
          <w:lang w:val="en-US"/>
        </w:rPr>
        <w:t>xperiences</w:t>
      </w:r>
    </w:p>
    <w:p w14:paraId="02A76161" w14:textId="77777777" w:rsidR="00A665DF" w:rsidRPr="006A2603" w:rsidRDefault="00A665DF" w:rsidP="00F97929">
      <w:pPr>
        <w:spacing w:after="0" w:line="240" w:lineRule="auto"/>
        <w:jc w:val="both"/>
        <w:rPr>
          <w:rFonts w:ascii="Agency FB" w:hAnsi="Agency FB"/>
          <w:sz w:val="28"/>
          <w:szCs w:val="28"/>
          <w:rtl/>
          <w:lang w:val="en-US"/>
        </w:rPr>
      </w:pPr>
    </w:p>
    <w:p w14:paraId="6A4F8999" w14:textId="12731124" w:rsidR="00A665DF" w:rsidRPr="006A2603" w:rsidRDefault="003C2824" w:rsidP="00F97929">
      <w:pPr>
        <w:spacing w:after="0" w:line="240" w:lineRule="auto"/>
        <w:jc w:val="both"/>
        <w:rPr>
          <w:rFonts w:ascii="Agency FB" w:hAnsi="Agency FB"/>
          <w:b/>
          <w:bCs/>
          <w:sz w:val="28"/>
          <w:szCs w:val="28"/>
          <w:lang w:val="en-US"/>
        </w:rPr>
      </w:pPr>
      <w:r>
        <w:rPr>
          <w:rFonts w:ascii="Agency FB" w:hAnsi="Agency FB" w:hint="cs"/>
          <w:b/>
          <w:bCs/>
          <w:sz w:val="28"/>
          <w:szCs w:val="28"/>
          <w:rtl/>
          <w:lang w:val="en-US"/>
        </w:rPr>
        <w:t>3</w:t>
      </w:r>
      <w:r w:rsidR="00A665DF" w:rsidRPr="006A2603">
        <w:rPr>
          <w:rFonts w:ascii="Agency FB" w:hAnsi="Agency FB"/>
          <w:b/>
          <w:bCs/>
          <w:sz w:val="28"/>
          <w:szCs w:val="28"/>
          <w:lang w:val="en-US"/>
        </w:rPr>
        <w:t>-Scientific Committee:</w:t>
      </w:r>
    </w:p>
    <w:p w14:paraId="085E97BE"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Abdelhedi</w:t>
      </w:r>
      <w:proofErr w:type="spellEnd"/>
      <w:r w:rsidRPr="006A2603">
        <w:rPr>
          <w:rFonts w:ascii="Agency FB" w:hAnsi="Agency FB"/>
          <w:sz w:val="28"/>
          <w:szCs w:val="28"/>
          <w:lang w:val="en-US"/>
        </w:rPr>
        <w:t xml:space="preserve"> Mohamed </w:t>
      </w:r>
      <w:proofErr w:type="spellStart"/>
      <w:r w:rsidRPr="006A2603">
        <w:rPr>
          <w:rFonts w:ascii="Agency FB" w:hAnsi="Agency FB"/>
          <w:sz w:val="28"/>
          <w:szCs w:val="28"/>
          <w:lang w:val="en-US"/>
        </w:rPr>
        <w:t>Fethi</w:t>
      </w:r>
      <w:proofErr w:type="spellEnd"/>
      <w:r w:rsidRPr="006A2603">
        <w:rPr>
          <w:rFonts w:ascii="Agency FB" w:hAnsi="Agency FB"/>
          <w:sz w:val="28"/>
          <w:szCs w:val="28"/>
          <w:lang w:val="en-US"/>
        </w:rPr>
        <w:t>, (FL-Cairo University, Egypt)</w:t>
      </w:r>
    </w:p>
    <w:p w14:paraId="2FF00062"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Abdellilah</w:t>
      </w:r>
      <w:proofErr w:type="spellEnd"/>
      <w:r w:rsidRPr="006A2603">
        <w:rPr>
          <w:rFonts w:ascii="Agency FB" w:hAnsi="Agency FB"/>
          <w:sz w:val="28"/>
          <w:szCs w:val="28"/>
          <w:lang w:val="en-US"/>
        </w:rPr>
        <w:t xml:space="preserve"> </w:t>
      </w:r>
      <w:proofErr w:type="spellStart"/>
      <w:r w:rsidRPr="006A2603">
        <w:rPr>
          <w:rFonts w:ascii="Agency FB" w:hAnsi="Agency FB"/>
          <w:sz w:val="28"/>
          <w:szCs w:val="28"/>
          <w:lang w:val="en-US"/>
        </w:rPr>
        <w:t>Abdelkader</w:t>
      </w:r>
      <w:proofErr w:type="spellEnd"/>
      <w:r w:rsidRPr="006A2603">
        <w:rPr>
          <w:rFonts w:ascii="Agency FB" w:hAnsi="Agency FB"/>
          <w:sz w:val="28"/>
          <w:szCs w:val="28"/>
          <w:lang w:val="en-US"/>
        </w:rPr>
        <w:t>, (FSHSI, University of Oran2, Algeria)</w:t>
      </w:r>
    </w:p>
    <w:p w14:paraId="254B7776"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Bachr</w:t>
      </w:r>
      <w:proofErr w:type="spellEnd"/>
      <w:r w:rsidRPr="006A2603">
        <w:rPr>
          <w:rFonts w:ascii="Agency FB" w:hAnsi="Agency FB"/>
          <w:sz w:val="28"/>
          <w:szCs w:val="28"/>
          <w:lang w:val="en-US"/>
        </w:rPr>
        <w:t xml:space="preserve"> Ahmed, (ESI-Rabat, Morocco)</w:t>
      </w:r>
    </w:p>
    <w:p w14:paraId="5B32A4C2"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Badra</w:t>
      </w:r>
      <w:proofErr w:type="spellEnd"/>
      <w:r w:rsidRPr="006A2603">
        <w:rPr>
          <w:rFonts w:ascii="Agency FB" w:hAnsi="Agency FB"/>
          <w:sz w:val="28"/>
          <w:szCs w:val="28"/>
          <w:lang w:val="en-US"/>
        </w:rPr>
        <w:t xml:space="preserve"> Lamia, (LRCS, Clermont-Auvergne University, France)</w:t>
      </w:r>
    </w:p>
    <w:p w14:paraId="40E79DD6"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Blandin</w:t>
      </w:r>
      <w:proofErr w:type="spellEnd"/>
      <w:r w:rsidRPr="006A2603">
        <w:rPr>
          <w:rFonts w:ascii="Agency FB" w:hAnsi="Agency FB"/>
          <w:sz w:val="28"/>
          <w:szCs w:val="28"/>
          <w:lang w:val="en-US"/>
        </w:rPr>
        <w:t xml:space="preserve"> Bernard, (LINEACT-CREF - EA 1589-University of Paris Nanterre, France)</w:t>
      </w:r>
    </w:p>
    <w:p w14:paraId="109F0225"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Bouderbane</w:t>
      </w:r>
      <w:proofErr w:type="spellEnd"/>
      <w:r w:rsidRPr="006A2603">
        <w:rPr>
          <w:rFonts w:ascii="Agency FB" w:hAnsi="Agency FB"/>
          <w:sz w:val="28"/>
          <w:szCs w:val="28"/>
          <w:lang w:val="en-US"/>
        </w:rPr>
        <w:t xml:space="preserve"> </w:t>
      </w:r>
      <w:proofErr w:type="spellStart"/>
      <w:r w:rsidRPr="006A2603">
        <w:rPr>
          <w:rFonts w:ascii="Agency FB" w:hAnsi="Agency FB"/>
          <w:sz w:val="28"/>
          <w:szCs w:val="28"/>
          <w:lang w:val="en-US"/>
        </w:rPr>
        <w:t>Azzedine</w:t>
      </w:r>
      <w:proofErr w:type="spellEnd"/>
      <w:r w:rsidRPr="006A2603">
        <w:rPr>
          <w:rFonts w:ascii="Agency FB" w:hAnsi="Agency FB"/>
          <w:sz w:val="28"/>
          <w:szCs w:val="28"/>
          <w:lang w:val="en-US"/>
        </w:rPr>
        <w:t xml:space="preserve">, (IB- University of </w:t>
      </w:r>
      <w:proofErr w:type="spellStart"/>
      <w:r w:rsidRPr="006A2603">
        <w:rPr>
          <w:rFonts w:ascii="Agency FB" w:hAnsi="Agency FB"/>
          <w:sz w:val="28"/>
          <w:szCs w:val="28"/>
          <w:lang w:val="en-US"/>
        </w:rPr>
        <w:t>Mentouri</w:t>
      </w:r>
      <w:proofErr w:type="spellEnd"/>
      <w:r w:rsidRPr="006A2603">
        <w:rPr>
          <w:rFonts w:ascii="Agency FB" w:hAnsi="Agency FB"/>
          <w:sz w:val="28"/>
          <w:szCs w:val="28"/>
          <w:lang w:val="en-US"/>
        </w:rPr>
        <w:t>-Constantine, Algeria)</w:t>
      </w:r>
    </w:p>
    <w:p w14:paraId="3F221265"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Cabedoche</w:t>
      </w:r>
      <w:proofErr w:type="spellEnd"/>
      <w:r w:rsidRPr="006A2603">
        <w:rPr>
          <w:rFonts w:ascii="Agency FB" w:hAnsi="Agency FB"/>
          <w:sz w:val="28"/>
          <w:szCs w:val="28"/>
          <w:lang w:val="en-US"/>
        </w:rPr>
        <w:t xml:space="preserve"> Bertrand, (UNESCO World Network Chair in Communication, Canada)</w:t>
      </w:r>
    </w:p>
    <w:p w14:paraId="19287513"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Chouk</w:t>
      </w:r>
      <w:proofErr w:type="spellEnd"/>
      <w:r w:rsidRPr="006A2603">
        <w:rPr>
          <w:rFonts w:ascii="Agency FB" w:hAnsi="Agency FB"/>
          <w:sz w:val="28"/>
          <w:szCs w:val="28"/>
          <w:lang w:val="en-US"/>
        </w:rPr>
        <w:t xml:space="preserve"> </w:t>
      </w:r>
      <w:proofErr w:type="spellStart"/>
      <w:r w:rsidRPr="006A2603">
        <w:rPr>
          <w:rFonts w:ascii="Agency FB" w:hAnsi="Agency FB"/>
          <w:sz w:val="28"/>
          <w:szCs w:val="28"/>
          <w:lang w:val="en-US"/>
        </w:rPr>
        <w:t>Souad</w:t>
      </w:r>
      <w:proofErr w:type="spellEnd"/>
      <w:r w:rsidRPr="006A2603">
        <w:rPr>
          <w:rFonts w:ascii="Agency FB" w:hAnsi="Agency FB"/>
          <w:sz w:val="28"/>
          <w:szCs w:val="28"/>
          <w:lang w:val="en-US"/>
        </w:rPr>
        <w:t>, (ISCAE-University of Manouba, Tunisia)</w:t>
      </w:r>
    </w:p>
    <w:p w14:paraId="40201F36" w14:textId="77777777" w:rsidR="00A665DF" w:rsidRPr="006A2603" w:rsidRDefault="00A665DF" w:rsidP="00F97929">
      <w:pPr>
        <w:spacing w:after="0" w:line="240" w:lineRule="auto"/>
        <w:jc w:val="both"/>
        <w:rPr>
          <w:rFonts w:ascii="Agency FB" w:hAnsi="Agency FB"/>
          <w:sz w:val="28"/>
          <w:szCs w:val="28"/>
        </w:rPr>
      </w:pPr>
      <w:r w:rsidRPr="006A2603">
        <w:rPr>
          <w:rFonts w:ascii="Agency FB" w:hAnsi="Agency FB"/>
          <w:sz w:val="28"/>
          <w:szCs w:val="28"/>
        </w:rPr>
        <w:t xml:space="preserve">- Cormerais Franck, (Bordeaux Montaigne </w:t>
      </w:r>
      <w:proofErr w:type="spellStart"/>
      <w:r w:rsidRPr="006A2603">
        <w:rPr>
          <w:rFonts w:ascii="Agency FB" w:hAnsi="Agency FB"/>
          <w:sz w:val="28"/>
          <w:szCs w:val="28"/>
        </w:rPr>
        <w:t>University</w:t>
      </w:r>
      <w:proofErr w:type="spellEnd"/>
      <w:r w:rsidRPr="006A2603">
        <w:rPr>
          <w:rFonts w:ascii="Agency FB" w:hAnsi="Agency FB"/>
          <w:sz w:val="28"/>
          <w:szCs w:val="28"/>
        </w:rPr>
        <w:t>, France)</w:t>
      </w:r>
    </w:p>
    <w:p w14:paraId="2B5A3522" w14:textId="77777777" w:rsidR="00A665DF" w:rsidRPr="006A2603" w:rsidRDefault="00A665DF" w:rsidP="00F97929">
      <w:pPr>
        <w:spacing w:after="0" w:line="240" w:lineRule="auto"/>
        <w:jc w:val="both"/>
        <w:rPr>
          <w:rFonts w:ascii="Agency FB" w:hAnsi="Agency FB"/>
          <w:sz w:val="28"/>
          <w:szCs w:val="28"/>
        </w:rPr>
      </w:pPr>
      <w:r w:rsidRPr="006A2603">
        <w:rPr>
          <w:rFonts w:ascii="Agency FB" w:hAnsi="Agency FB"/>
          <w:sz w:val="28"/>
          <w:szCs w:val="28"/>
        </w:rPr>
        <w:t xml:space="preserve">- </w:t>
      </w:r>
      <w:proofErr w:type="spellStart"/>
      <w:r w:rsidRPr="006A2603">
        <w:rPr>
          <w:rFonts w:ascii="Agency FB" w:hAnsi="Agency FB"/>
          <w:sz w:val="28"/>
          <w:szCs w:val="28"/>
        </w:rPr>
        <w:t>Dacheux</w:t>
      </w:r>
      <w:proofErr w:type="spellEnd"/>
      <w:r w:rsidRPr="006A2603">
        <w:rPr>
          <w:rFonts w:ascii="Agency FB" w:hAnsi="Agency FB"/>
          <w:sz w:val="28"/>
          <w:szCs w:val="28"/>
        </w:rPr>
        <w:t xml:space="preserve"> </w:t>
      </w:r>
      <w:proofErr w:type="spellStart"/>
      <w:r w:rsidRPr="006A2603">
        <w:rPr>
          <w:rFonts w:ascii="Agency FB" w:hAnsi="Agency FB"/>
          <w:sz w:val="28"/>
          <w:szCs w:val="28"/>
        </w:rPr>
        <w:t>Eric</w:t>
      </w:r>
      <w:proofErr w:type="spellEnd"/>
      <w:r w:rsidRPr="006A2603">
        <w:rPr>
          <w:rFonts w:ascii="Agency FB" w:hAnsi="Agency FB"/>
          <w:sz w:val="28"/>
          <w:szCs w:val="28"/>
        </w:rPr>
        <w:t xml:space="preserve">, (LRCS, Clermont-Auvergne </w:t>
      </w:r>
      <w:proofErr w:type="spellStart"/>
      <w:r w:rsidRPr="006A2603">
        <w:rPr>
          <w:rFonts w:ascii="Agency FB" w:hAnsi="Agency FB"/>
          <w:sz w:val="28"/>
          <w:szCs w:val="28"/>
        </w:rPr>
        <w:t>University</w:t>
      </w:r>
      <w:proofErr w:type="spellEnd"/>
      <w:r w:rsidRPr="006A2603">
        <w:rPr>
          <w:rFonts w:ascii="Agency FB" w:hAnsi="Agency FB"/>
          <w:sz w:val="28"/>
          <w:szCs w:val="28"/>
        </w:rPr>
        <w:t>, France)</w:t>
      </w:r>
    </w:p>
    <w:p w14:paraId="3EB51D03"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Daouès</w:t>
      </w:r>
      <w:proofErr w:type="spellEnd"/>
      <w:r w:rsidRPr="006A2603">
        <w:rPr>
          <w:rFonts w:ascii="Agency FB" w:hAnsi="Agency FB"/>
          <w:sz w:val="28"/>
          <w:szCs w:val="28"/>
          <w:lang w:val="en-US"/>
        </w:rPr>
        <w:t xml:space="preserve"> </w:t>
      </w:r>
      <w:proofErr w:type="spellStart"/>
      <w:r w:rsidRPr="006A2603">
        <w:rPr>
          <w:rFonts w:ascii="Agency FB" w:hAnsi="Agency FB"/>
          <w:sz w:val="28"/>
          <w:szCs w:val="28"/>
          <w:lang w:val="en-US"/>
        </w:rPr>
        <w:t>Fénniche</w:t>
      </w:r>
      <w:proofErr w:type="spellEnd"/>
      <w:r w:rsidRPr="006A2603">
        <w:rPr>
          <w:rFonts w:ascii="Agency FB" w:hAnsi="Agency FB"/>
          <w:sz w:val="28"/>
          <w:szCs w:val="28"/>
          <w:lang w:val="en-US"/>
        </w:rPr>
        <w:t xml:space="preserve"> Raja, (ISD-University of Manouba, Tunisia)</w:t>
      </w:r>
    </w:p>
    <w:p w14:paraId="4526D6C1"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Djerad</w:t>
      </w:r>
      <w:proofErr w:type="spellEnd"/>
      <w:r w:rsidRPr="006A2603">
        <w:rPr>
          <w:rFonts w:ascii="Agency FB" w:hAnsi="Agency FB"/>
          <w:sz w:val="28"/>
          <w:szCs w:val="28"/>
          <w:lang w:val="en-US"/>
        </w:rPr>
        <w:t xml:space="preserve">, </w:t>
      </w:r>
      <w:proofErr w:type="spellStart"/>
      <w:r w:rsidRPr="006A2603">
        <w:rPr>
          <w:rFonts w:ascii="Agency FB" w:hAnsi="Agency FB"/>
          <w:sz w:val="28"/>
          <w:szCs w:val="28"/>
          <w:lang w:val="en-US"/>
        </w:rPr>
        <w:t>Najoua</w:t>
      </w:r>
      <w:proofErr w:type="spellEnd"/>
      <w:r w:rsidRPr="006A2603">
        <w:rPr>
          <w:rFonts w:ascii="Agency FB" w:hAnsi="Agency FB"/>
          <w:sz w:val="28"/>
          <w:szCs w:val="28"/>
          <w:lang w:val="en-US"/>
        </w:rPr>
        <w:t>, (ISD-University of Manouba, Tunisia)</w:t>
      </w:r>
    </w:p>
    <w:p w14:paraId="7E097BB5"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Gammouh</w:t>
      </w:r>
      <w:proofErr w:type="spellEnd"/>
      <w:r w:rsidRPr="006A2603">
        <w:rPr>
          <w:rFonts w:ascii="Agency FB" w:hAnsi="Agency FB"/>
          <w:sz w:val="28"/>
          <w:szCs w:val="28"/>
          <w:lang w:val="en-US"/>
        </w:rPr>
        <w:t xml:space="preserve"> </w:t>
      </w:r>
      <w:proofErr w:type="spellStart"/>
      <w:r w:rsidRPr="006A2603">
        <w:rPr>
          <w:rFonts w:ascii="Agency FB" w:hAnsi="Agency FB"/>
          <w:sz w:val="28"/>
          <w:szCs w:val="28"/>
          <w:lang w:val="en-US"/>
        </w:rPr>
        <w:t>Najia</w:t>
      </w:r>
      <w:proofErr w:type="spellEnd"/>
      <w:r w:rsidRPr="006A2603">
        <w:rPr>
          <w:rFonts w:ascii="Agency FB" w:hAnsi="Agency FB"/>
          <w:sz w:val="28"/>
          <w:szCs w:val="28"/>
          <w:lang w:val="en-US"/>
        </w:rPr>
        <w:t xml:space="preserve">, (DB-University of </w:t>
      </w:r>
      <w:proofErr w:type="spellStart"/>
      <w:r w:rsidRPr="006A2603">
        <w:rPr>
          <w:rFonts w:ascii="Agency FB" w:hAnsi="Agency FB"/>
          <w:sz w:val="28"/>
          <w:szCs w:val="28"/>
          <w:lang w:val="en-US"/>
        </w:rPr>
        <w:t>Mentouri</w:t>
      </w:r>
      <w:proofErr w:type="spellEnd"/>
      <w:r w:rsidRPr="006A2603">
        <w:rPr>
          <w:rFonts w:ascii="Agency FB" w:hAnsi="Agency FB"/>
          <w:sz w:val="28"/>
          <w:szCs w:val="28"/>
          <w:lang w:val="en-US"/>
        </w:rPr>
        <w:t>-Constantine, Algeria)</w:t>
      </w:r>
    </w:p>
    <w:p w14:paraId="4CDBC78A"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Gdoura</w:t>
      </w:r>
      <w:proofErr w:type="spellEnd"/>
      <w:r w:rsidRPr="006A2603">
        <w:rPr>
          <w:rFonts w:ascii="Agency FB" w:hAnsi="Agency FB"/>
          <w:sz w:val="28"/>
          <w:szCs w:val="28"/>
          <w:lang w:val="en-US"/>
        </w:rPr>
        <w:t xml:space="preserve"> Wahid, (ISD-University of Manouba, Tunisia)</w:t>
      </w:r>
    </w:p>
    <w:p w14:paraId="7BD9E9DC" w14:textId="40FFC569" w:rsidR="008B237A" w:rsidRPr="006A2603" w:rsidRDefault="008B237A"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Habchi</w:t>
      </w:r>
      <w:proofErr w:type="spellEnd"/>
      <w:r w:rsidRPr="006A2603">
        <w:rPr>
          <w:rFonts w:ascii="Agency FB" w:hAnsi="Agency FB"/>
          <w:sz w:val="28"/>
          <w:szCs w:val="28"/>
          <w:lang w:val="en-US"/>
        </w:rPr>
        <w:t xml:space="preserve"> Khaled, (AGU-Manama, </w:t>
      </w:r>
      <w:proofErr w:type="spellStart"/>
      <w:r w:rsidRPr="006A2603">
        <w:rPr>
          <w:rFonts w:ascii="Agency FB" w:hAnsi="Agency FB"/>
          <w:sz w:val="28"/>
          <w:szCs w:val="28"/>
          <w:lang w:val="en-US"/>
        </w:rPr>
        <w:t>Bahreïn</w:t>
      </w:r>
      <w:proofErr w:type="spellEnd"/>
      <w:r w:rsidRPr="006A2603">
        <w:rPr>
          <w:rFonts w:ascii="Agency FB" w:hAnsi="Agency FB"/>
          <w:sz w:val="28"/>
          <w:szCs w:val="28"/>
          <w:lang w:val="en-US"/>
        </w:rPr>
        <w:t>)</w:t>
      </w:r>
    </w:p>
    <w:p w14:paraId="2682CB7B" w14:textId="08B3A7D9" w:rsidR="00A665DF" w:rsidRPr="000E7459" w:rsidRDefault="00A665DF" w:rsidP="000E7459">
      <w:pPr>
        <w:spacing w:after="0" w:line="240" w:lineRule="auto"/>
        <w:jc w:val="both"/>
        <w:rPr>
          <w:rFonts w:ascii="Agency FB" w:hAnsi="Agency FB"/>
          <w:sz w:val="28"/>
          <w:szCs w:val="28"/>
          <w:lang w:val="en-US"/>
        </w:rPr>
      </w:pPr>
      <w:r w:rsidRPr="000E7459">
        <w:rPr>
          <w:rFonts w:ascii="Agency FB" w:hAnsi="Agency FB"/>
          <w:sz w:val="28"/>
          <w:szCs w:val="28"/>
          <w:lang w:val="en-US"/>
        </w:rPr>
        <w:t>- Ibn Al-</w:t>
      </w:r>
      <w:proofErr w:type="spellStart"/>
      <w:r w:rsidRPr="000E7459">
        <w:rPr>
          <w:rFonts w:ascii="Agency FB" w:hAnsi="Agency FB"/>
          <w:sz w:val="28"/>
          <w:szCs w:val="28"/>
          <w:lang w:val="en-US"/>
        </w:rPr>
        <w:t>Khayat</w:t>
      </w:r>
      <w:proofErr w:type="spellEnd"/>
      <w:r w:rsidRPr="000E7459">
        <w:rPr>
          <w:rFonts w:ascii="Agency FB" w:hAnsi="Agency FB"/>
          <w:sz w:val="28"/>
          <w:szCs w:val="28"/>
          <w:lang w:val="en-US"/>
        </w:rPr>
        <w:t xml:space="preserve"> </w:t>
      </w:r>
      <w:proofErr w:type="spellStart"/>
      <w:r w:rsidRPr="000E7459">
        <w:rPr>
          <w:rFonts w:ascii="Agency FB" w:hAnsi="Agency FB"/>
          <w:sz w:val="28"/>
          <w:szCs w:val="28"/>
          <w:lang w:val="en-US"/>
        </w:rPr>
        <w:t>Nozha</w:t>
      </w:r>
      <w:proofErr w:type="spellEnd"/>
      <w:r w:rsidRPr="000E7459">
        <w:rPr>
          <w:rFonts w:ascii="Agency FB" w:hAnsi="Agency FB"/>
          <w:sz w:val="28"/>
          <w:szCs w:val="28"/>
          <w:lang w:val="en-US"/>
        </w:rPr>
        <w:t>, (</w:t>
      </w:r>
      <w:r w:rsidR="000E7459" w:rsidRPr="000E7459">
        <w:rPr>
          <w:rFonts w:ascii="Agency FB" w:hAnsi="Agency FB"/>
          <w:sz w:val="28"/>
          <w:szCs w:val="28"/>
          <w:lang w:val="en-US"/>
        </w:rPr>
        <w:t>IUL</w:t>
      </w:r>
      <w:r w:rsidRPr="000E7459">
        <w:rPr>
          <w:rFonts w:ascii="Agency FB" w:hAnsi="Agency FB"/>
          <w:sz w:val="28"/>
          <w:szCs w:val="28"/>
          <w:lang w:val="en-US"/>
        </w:rPr>
        <w:t>-</w:t>
      </w:r>
      <w:r w:rsidR="000E7459" w:rsidRPr="000E7459">
        <w:rPr>
          <w:rFonts w:ascii="Agency FB" w:hAnsi="Agency FB"/>
          <w:sz w:val="28"/>
          <w:szCs w:val="28"/>
          <w:lang w:val="en-US"/>
        </w:rPr>
        <w:t>Orl</w:t>
      </w:r>
      <w:r w:rsidR="000E7459">
        <w:rPr>
          <w:rFonts w:ascii="Agency FB" w:hAnsi="Agency FB"/>
          <w:sz w:val="28"/>
          <w:szCs w:val="28"/>
          <w:lang w:val="en-US"/>
        </w:rPr>
        <w:t>a</w:t>
      </w:r>
      <w:r w:rsidR="000E7459" w:rsidRPr="000E7459">
        <w:rPr>
          <w:rFonts w:ascii="Agency FB" w:hAnsi="Agency FB"/>
          <w:sz w:val="28"/>
          <w:szCs w:val="28"/>
          <w:lang w:val="en-US"/>
        </w:rPr>
        <w:t>ndo</w:t>
      </w:r>
      <w:r w:rsidRPr="000E7459">
        <w:rPr>
          <w:rFonts w:ascii="Agency FB" w:hAnsi="Agency FB"/>
          <w:sz w:val="28"/>
          <w:szCs w:val="28"/>
          <w:lang w:val="en-US"/>
        </w:rPr>
        <w:t xml:space="preserve">, </w:t>
      </w:r>
      <w:r w:rsidR="000E7459">
        <w:rPr>
          <w:rFonts w:ascii="Agency FB" w:hAnsi="Agency FB"/>
          <w:sz w:val="28"/>
          <w:szCs w:val="28"/>
          <w:lang w:val="en-US"/>
        </w:rPr>
        <w:t>Florida</w:t>
      </w:r>
      <w:r w:rsidRPr="000E7459">
        <w:rPr>
          <w:rFonts w:ascii="Agency FB" w:hAnsi="Agency FB"/>
          <w:sz w:val="28"/>
          <w:szCs w:val="28"/>
          <w:lang w:val="en-US"/>
        </w:rPr>
        <w:t>)</w:t>
      </w:r>
    </w:p>
    <w:p w14:paraId="02C4F911"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Kadri</w:t>
      </w:r>
      <w:proofErr w:type="spellEnd"/>
      <w:r w:rsidRPr="006A2603">
        <w:rPr>
          <w:rFonts w:ascii="Agency FB" w:hAnsi="Agency FB"/>
          <w:sz w:val="28"/>
          <w:szCs w:val="28"/>
          <w:lang w:val="en-US"/>
        </w:rPr>
        <w:t xml:space="preserve"> Mohamed Salah, (ISD-University of Manouba, Tunisia)</w:t>
      </w:r>
    </w:p>
    <w:p w14:paraId="5993AA4F"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Ksibi</w:t>
      </w:r>
      <w:proofErr w:type="spellEnd"/>
      <w:r w:rsidRPr="006A2603">
        <w:rPr>
          <w:rFonts w:ascii="Agency FB" w:hAnsi="Agency FB"/>
          <w:sz w:val="28"/>
          <w:szCs w:val="28"/>
          <w:lang w:val="en-US"/>
        </w:rPr>
        <w:t xml:space="preserve"> Ahmed, (ISD-University of Manouba, Tunisia)</w:t>
      </w:r>
    </w:p>
    <w:p w14:paraId="10F98E31" w14:textId="77777777" w:rsidR="00A665DF"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Mahmoud </w:t>
      </w:r>
      <w:proofErr w:type="spellStart"/>
      <w:r w:rsidRPr="006A2603">
        <w:rPr>
          <w:rFonts w:ascii="Agency FB" w:hAnsi="Agency FB"/>
          <w:sz w:val="28"/>
          <w:szCs w:val="28"/>
          <w:lang w:val="en-US"/>
        </w:rPr>
        <w:t>Saloua</w:t>
      </w:r>
      <w:proofErr w:type="spellEnd"/>
      <w:r w:rsidRPr="006A2603">
        <w:rPr>
          <w:rFonts w:ascii="Agency FB" w:hAnsi="Agency FB"/>
          <w:sz w:val="28"/>
          <w:szCs w:val="28"/>
          <w:lang w:val="en-US"/>
        </w:rPr>
        <w:t xml:space="preserve">, (ISD-University of </w:t>
      </w:r>
      <w:proofErr w:type="spellStart"/>
      <w:r w:rsidRPr="006A2603">
        <w:rPr>
          <w:rFonts w:ascii="Agency FB" w:hAnsi="Agency FB"/>
          <w:sz w:val="28"/>
          <w:szCs w:val="28"/>
          <w:lang w:val="en-US"/>
        </w:rPr>
        <w:t>Manouba</w:t>
      </w:r>
      <w:proofErr w:type="spellEnd"/>
      <w:r w:rsidRPr="006A2603">
        <w:rPr>
          <w:rFonts w:ascii="Agency FB" w:hAnsi="Agency FB"/>
          <w:sz w:val="28"/>
          <w:szCs w:val="28"/>
          <w:lang w:val="en-US"/>
        </w:rPr>
        <w:t>, Tunisia)</w:t>
      </w:r>
    </w:p>
    <w:p w14:paraId="3D40A1DF" w14:textId="4E180A83" w:rsidR="00316C59" w:rsidRPr="006A2603" w:rsidRDefault="00316C59" w:rsidP="00F97929">
      <w:pPr>
        <w:spacing w:after="0" w:line="240" w:lineRule="auto"/>
        <w:jc w:val="both"/>
        <w:rPr>
          <w:rFonts w:ascii="Agency FB" w:hAnsi="Agency FB"/>
          <w:sz w:val="28"/>
          <w:szCs w:val="28"/>
          <w:lang w:val="en-US"/>
        </w:rPr>
      </w:pPr>
      <w:r>
        <w:rPr>
          <w:rFonts w:ascii="Agency FB" w:hAnsi="Agency FB"/>
          <w:sz w:val="28"/>
          <w:szCs w:val="28"/>
          <w:lang w:val="en-US"/>
        </w:rPr>
        <w:t xml:space="preserve">- </w:t>
      </w:r>
      <w:proofErr w:type="spellStart"/>
      <w:r>
        <w:rPr>
          <w:rFonts w:ascii="Agency FB" w:hAnsi="Agency FB"/>
          <w:sz w:val="28"/>
          <w:szCs w:val="28"/>
          <w:lang w:val="en-US"/>
        </w:rPr>
        <w:t>Mkadmi</w:t>
      </w:r>
      <w:proofErr w:type="spellEnd"/>
      <w:r>
        <w:rPr>
          <w:rFonts w:ascii="Agency FB" w:hAnsi="Agency FB"/>
          <w:sz w:val="28"/>
          <w:szCs w:val="28"/>
          <w:lang w:val="en-US"/>
        </w:rPr>
        <w:t xml:space="preserve"> </w:t>
      </w:r>
      <w:proofErr w:type="spellStart"/>
      <w:r>
        <w:rPr>
          <w:rFonts w:ascii="Agency FB" w:hAnsi="Agency FB"/>
          <w:sz w:val="28"/>
          <w:szCs w:val="28"/>
          <w:lang w:val="en-US"/>
        </w:rPr>
        <w:t>Abderrazek</w:t>
      </w:r>
      <w:proofErr w:type="spellEnd"/>
      <w:r w:rsidRPr="006A2603">
        <w:rPr>
          <w:rFonts w:ascii="Agency FB" w:hAnsi="Agency FB"/>
          <w:sz w:val="28"/>
          <w:szCs w:val="28"/>
          <w:lang w:val="en-US"/>
        </w:rPr>
        <w:t xml:space="preserve">, (ISD-University of </w:t>
      </w:r>
      <w:proofErr w:type="spellStart"/>
      <w:r w:rsidRPr="006A2603">
        <w:rPr>
          <w:rFonts w:ascii="Agency FB" w:hAnsi="Agency FB"/>
          <w:sz w:val="28"/>
          <w:szCs w:val="28"/>
          <w:lang w:val="en-US"/>
        </w:rPr>
        <w:t>Manouba</w:t>
      </w:r>
      <w:proofErr w:type="spellEnd"/>
      <w:r w:rsidRPr="006A2603">
        <w:rPr>
          <w:rFonts w:ascii="Agency FB" w:hAnsi="Agency FB"/>
          <w:sz w:val="28"/>
          <w:szCs w:val="28"/>
          <w:lang w:val="en-US"/>
        </w:rPr>
        <w:t>, Tunisia)</w:t>
      </w:r>
    </w:p>
    <w:p w14:paraId="50D0B116"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Oueslati</w:t>
      </w:r>
      <w:proofErr w:type="spellEnd"/>
      <w:r w:rsidRPr="006A2603">
        <w:rPr>
          <w:rFonts w:ascii="Agency FB" w:hAnsi="Agency FB"/>
          <w:sz w:val="28"/>
          <w:szCs w:val="28"/>
          <w:lang w:val="en-US"/>
        </w:rPr>
        <w:t xml:space="preserve"> Mohamed </w:t>
      </w:r>
      <w:proofErr w:type="spellStart"/>
      <w:r w:rsidRPr="006A2603">
        <w:rPr>
          <w:rFonts w:ascii="Agency FB" w:hAnsi="Agency FB"/>
          <w:sz w:val="28"/>
          <w:szCs w:val="28"/>
          <w:lang w:val="en-US"/>
        </w:rPr>
        <w:t>Selim</w:t>
      </w:r>
      <w:proofErr w:type="spellEnd"/>
      <w:r w:rsidRPr="006A2603">
        <w:rPr>
          <w:rFonts w:ascii="Agency FB" w:hAnsi="Agency FB"/>
          <w:sz w:val="28"/>
          <w:szCs w:val="28"/>
          <w:lang w:val="en-US"/>
        </w:rPr>
        <w:t>, (National Agency for Employment and Independent Work, Tunisia)</w:t>
      </w:r>
    </w:p>
    <w:p w14:paraId="7126772D"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Séghir</w:t>
      </w:r>
      <w:proofErr w:type="spellEnd"/>
      <w:r w:rsidRPr="006A2603">
        <w:rPr>
          <w:rFonts w:ascii="Agency FB" w:hAnsi="Agency FB"/>
          <w:sz w:val="28"/>
          <w:szCs w:val="28"/>
          <w:lang w:val="en-US"/>
        </w:rPr>
        <w:t xml:space="preserve"> </w:t>
      </w:r>
      <w:proofErr w:type="spellStart"/>
      <w:r w:rsidRPr="006A2603">
        <w:rPr>
          <w:rFonts w:ascii="Agency FB" w:hAnsi="Agency FB"/>
          <w:sz w:val="28"/>
          <w:szCs w:val="28"/>
          <w:lang w:val="en-US"/>
        </w:rPr>
        <w:t>Yousra</w:t>
      </w:r>
      <w:proofErr w:type="spellEnd"/>
      <w:r w:rsidRPr="006A2603">
        <w:rPr>
          <w:rFonts w:ascii="Agency FB" w:hAnsi="Agency FB"/>
          <w:sz w:val="28"/>
          <w:szCs w:val="28"/>
          <w:lang w:val="en-US"/>
        </w:rPr>
        <w:t>, (ISD-University of Manouba, Tunisia)</w:t>
      </w:r>
    </w:p>
    <w:p w14:paraId="6BB6DF8C"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Stockinger Peter, (National Institute of Oriental Languages </w:t>
      </w:r>
      <w:r w:rsidRPr="006A2603">
        <w:rPr>
          <w:rFonts w:ascii="Arial" w:hAnsi="Arial" w:cs="Arial"/>
          <w:sz w:val="28"/>
          <w:szCs w:val="28"/>
          <w:lang w:val="en-US"/>
        </w:rPr>
        <w:t>​​</w:t>
      </w:r>
      <w:r w:rsidRPr="006A2603">
        <w:rPr>
          <w:rFonts w:ascii="Agency FB" w:hAnsi="Agency FB"/>
          <w:sz w:val="28"/>
          <w:szCs w:val="28"/>
          <w:lang w:val="en-US"/>
        </w:rPr>
        <w:t>and Civilizations, France)</w:t>
      </w:r>
    </w:p>
    <w:p w14:paraId="61AAF4C5"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Walter Jacques, (UFR Humanities and Social Sciences-Metz, University of Lorraine)</w:t>
      </w:r>
    </w:p>
    <w:p w14:paraId="767D0D98"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Zerouali</w:t>
      </w:r>
      <w:proofErr w:type="spellEnd"/>
      <w:r w:rsidRPr="006A2603">
        <w:rPr>
          <w:rFonts w:ascii="Agency FB" w:hAnsi="Agency FB"/>
          <w:sz w:val="28"/>
          <w:szCs w:val="28"/>
          <w:lang w:val="en-US"/>
        </w:rPr>
        <w:t xml:space="preserve"> </w:t>
      </w:r>
      <w:proofErr w:type="spellStart"/>
      <w:r w:rsidRPr="006A2603">
        <w:rPr>
          <w:rFonts w:ascii="Agency FB" w:hAnsi="Agency FB"/>
          <w:sz w:val="28"/>
          <w:szCs w:val="28"/>
          <w:lang w:val="en-US"/>
        </w:rPr>
        <w:t>Hayet</w:t>
      </w:r>
      <w:proofErr w:type="spellEnd"/>
      <w:r w:rsidRPr="006A2603">
        <w:rPr>
          <w:rFonts w:ascii="Agency FB" w:hAnsi="Agency FB"/>
          <w:sz w:val="28"/>
          <w:szCs w:val="28"/>
          <w:lang w:val="en-US"/>
        </w:rPr>
        <w:t>, (ESI-Rabat, Morocco)</w:t>
      </w:r>
    </w:p>
    <w:p w14:paraId="367F6CDE" w14:textId="77777777" w:rsidR="00A665DF" w:rsidRPr="006A2603" w:rsidRDefault="00A665DF" w:rsidP="00F97929">
      <w:pPr>
        <w:spacing w:after="0" w:line="240" w:lineRule="auto"/>
        <w:jc w:val="both"/>
        <w:rPr>
          <w:rFonts w:ascii="Agency FB" w:hAnsi="Agency FB"/>
          <w:sz w:val="28"/>
          <w:szCs w:val="28"/>
          <w:rtl/>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Zghidi</w:t>
      </w:r>
      <w:proofErr w:type="spellEnd"/>
      <w:r w:rsidRPr="006A2603">
        <w:rPr>
          <w:rFonts w:ascii="Agency FB" w:hAnsi="Agency FB"/>
          <w:sz w:val="28"/>
          <w:szCs w:val="28"/>
          <w:lang w:val="en-US"/>
        </w:rPr>
        <w:t xml:space="preserve"> </w:t>
      </w:r>
      <w:proofErr w:type="spellStart"/>
      <w:r w:rsidRPr="006A2603">
        <w:rPr>
          <w:rFonts w:ascii="Agency FB" w:hAnsi="Agency FB"/>
          <w:sz w:val="28"/>
          <w:szCs w:val="28"/>
          <w:lang w:val="en-US"/>
        </w:rPr>
        <w:t>Khansa</w:t>
      </w:r>
      <w:proofErr w:type="spellEnd"/>
      <w:r w:rsidRPr="006A2603">
        <w:rPr>
          <w:rFonts w:ascii="Agency FB" w:hAnsi="Agency FB"/>
          <w:sz w:val="28"/>
          <w:szCs w:val="28"/>
          <w:lang w:val="en-US"/>
        </w:rPr>
        <w:t>, (ISD-University of Manouba, Tunisia)</w:t>
      </w:r>
    </w:p>
    <w:p w14:paraId="518042CF" w14:textId="77777777" w:rsidR="00A665DF" w:rsidRDefault="00A665DF" w:rsidP="00F97929">
      <w:pPr>
        <w:spacing w:after="0" w:line="240" w:lineRule="auto"/>
        <w:jc w:val="both"/>
        <w:rPr>
          <w:rFonts w:ascii="Agency FB" w:hAnsi="Agency FB"/>
          <w:sz w:val="28"/>
          <w:szCs w:val="28"/>
          <w:lang w:val="en-US"/>
        </w:rPr>
      </w:pPr>
    </w:p>
    <w:p w14:paraId="0B5824B3" w14:textId="77777777" w:rsidR="00316C59" w:rsidRPr="006A2603" w:rsidRDefault="00316C59" w:rsidP="00F97929">
      <w:pPr>
        <w:spacing w:after="0" w:line="240" w:lineRule="auto"/>
        <w:jc w:val="both"/>
        <w:rPr>
          <w:rFonts w:ascii="Agency FB" w:hAnsi="Agency FB"/>
          <w:sz w:val="28"/>
          <w:szCs w:val="28"/>
          <w:rtl/>
          <w:lang w:val="en-US"/>
        </w:rPr>
      </w:pPr>
    </w:p>
    <w:p w14:paraId="408FE7F3" w14:textId="3DD6F985" w:rsidR="00A665DF" w:rsidRPr="006A2603" w:rsidRDefault="003C2824" w:rsidP="00F97929">
      <w:pPr>
        <w:spacing w:after="0" w:line="240" w:lineRule="auto"/>
        <w:jc w:val="both"/>
        <w:rPr>
          <w:rFonts w:ascii="Agency FB" w:hAnsi="Agency FB"/>
          <w:b/>
          <w:bCs/>
          <w:sz w:val="28"/>
          <w:szCs w:val="28"/>
          <w:lang w:val="en-US"/>
        </w:rPr>
      </w:pPr>
      <w:r>
        <w:rPr>
          <w:rFonts w:ascii="Agency FB" w:hAnsi="Agency FB" w:hint="cs"/>
          <w:b/>
          <w:bCs/>
          <w:sz w:val="28"/>
          <w:szCs w:val="28"/>
          <w:rtl/>
          <w:lang w:val="en-US"/>
        </w:rPr>
        <w:lastRenderedPageBreak/>
        <w:t>4</w:t>
      </w:r>
      <w:r w:rsidR="00A665DF" w:rsidRPr="006A2603">
        <w:rPr>
          <w:rFonts w:ascii="Agency FB" w:hAnsi="Agency FB"/>
          <w:b/>
          <w:bCs/>
          <w:sz w:val="28"/>
          <w:szCs w:val="28"/>
          <w:lang w:val="en-US"/>
        </w:rPr>
        <w:t>-Organizing Committee:</w:t>
      </w:r>
    </w:p>
    <w:p w14:paraId="6BC22C91"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Achek Najla, (ISD-University of Manouba, Tunisia)</w:t>
      </w:r>
    </w:p>
    <w:p w14:paraId="621FF41F" w14:textId="41A47717" w:rsidR="00DB25A5" w:rsidRPr="006A2603" w:rsidRDefault="00DB25A5"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Ayadi</w:t>
      </w:r>
      <w:proofErr w:type="spellEnd"/>
      <w:r w:rsidRPr="006A2603">
        <w:rPr>
          <w:rFonts w:ascii="Agency FB" w:hAnsi="Agency FB"/>
          <w:sz w:val="28"/>
          <w:szCs w:val="28"/>
          <w:lang w:val="en-US"/>
        </w:rPr>
        <w:t xml:space="preserve"> </w:t>
      </w:r>
      <w:proofErr w:type="spellStart"/>
      <w:r w:rsidRPr="006A2603">
        <w:rPr>
          <w:rFonts w:ascii="Agency FB" w:hAnsi="Agency FB"/>
          <w:sz w:val="28"/>
          <w:szCs w:val="28"/>
          <w:lang w:val="en-US"/>
        </w:rPr>
        <w:t>Anis</w:t>
      </w:r>
      <w:proofErr w:type="spellEnd"/>
      <w:r w:rsidRPr="006A2603">
        <w:rPr>
          <w:rFonts w:ascii="Agency FB" w:hAnsi="Agency FB"/>
          <w:sz w:val="28"/>
          <w:szCs w:val="28"/>
          <w:lang w:val="en-US"/>
        </w:rPr>
        <w:t xml:space="preserve">, (ISD-University of </w:t>
      </w:r>
      <w:proofErr w:type="spellStart"/>
      <w:r w:rsidRPr="006A2603">
        <w:rPr>
          <w:rFonts w:ascii="Agency FB" w:hAnsi="Agency FB"/>
          <w:sz w:val="28"/>
          <w:szCs w:val="28"/>
          <w:lang w:val="en-US"/>
        </w:rPr>
        <w:t>Manouba</w:t>
      </w:r>
      <w:proofErr w:type="spellEnd"/>
      <w:r w:rsidRPr="006A2603">
        <w:rPr>
          <w:rFonts w:ascii="Agency FB" w:hAnsi="Agency FB"/>
          <w:sz w:val="28"/>
          <w:szCs w:val="28"/>
          <w:lang w:val="en-US"/>
        </w:rPr>
        <w:t>, Tunisia)</w:t>
      </w:r>
    </w:p>
    <w:p w14:paraId="1334A7F8"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Ben </w:t>
      </w:r>
      <w:proofErr w:type="spellStart"/>
      <w:r w:rsidRPr="006A2603">
        <w:rPr>
          <w:rFonts w:ascii="Agency FB" w:hAnsi="Agency FB"/>
          <w:sz w:val="28"/>
          <w:szCs w:val="28"/>
          <w:lang w:val="en-US"/>
        </w:rPr>
        <w:t>Romdhane</w:t>
      </w:r>
      <w:proofErr w:type="spellEnd"/>
      <w:r w:rsidRPr="006A2603">
        <w:rPr>
          <w:rFonts w:ascii="Agency FB" w:hAnsi="Agency FB"/>
          <w:sz w:val="28"/>
          <w:szCs w:val="28"/>
          <w:lang w:val="en-US"/>
        </w:rPr>
        <w:t xml:space="preserve"> Mohamed, (ISD-University of Manouba, Tunisia)</w:t>
      </w:r>
    </w:p>
    <w:p w14:paraId="661CA125"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-Ben Zina Adel, (ISD-University of Manouba, Tunisia)</w:t>
      </w:r>
    </w:p>
    <w:p w14:paraId="735EF04A"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Bounhas</w:t>
      </w:r>
      <w:proofErr w:type="spellEnd"/>
      <w:r w:rsidRPr="006A2603">
        <w:rPr>
          <w:rFonts w:ascii="Agency FB" w:hAnsi="Agency FB"/>
          <w:sz w:val="28"/>
          <w:szCs w:val="28"/>
          <w:lang w:val="en-US"/>
        </w:rPr>
        <w:t xml:space="preserve"> Ibrahim, (ISD-University of Manouba, Tunisia)</w:t>
      </w:r>
    </w:p>
    <w:p w14:paraId="1C353DA6"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Bsir</w:t>
      </w:r>
      <w:proofErr w:type="spellEnd"/>
      <w:r w:rsidRPr="006A2603">
        <w:rPr>
          <w:rFonts w:ascii="Agency FB" w:hAnsi="Agency FB"/>
          <w:sz w:val="28"/>
          <w:szCs w:val="28"/>
          <w:lang w:val="en-US"/>
        </w:rPr>
        <w:t xml:space="preserve"> </w:t>
      </w:r>
      <w:proofErr w:type="spellStart"/>
      <w:r w:rsidRPr="006A2603">
        <w:rPr>
          <w:rFonts w:ascii="Agency FB" w:hAnsi="Agency FB"/>
          <w:sz w:val="28"/>
          <w:szCs w:val="28"/>
          <w:lang w:val="en-US"/>
        </w:rPr>
        <w:t>Besma</w:t>
      </w:r>
      <w:proofErr w:type="spellEnd"/>
      <w:r w:rsidRPr="006A2603">
        <w:rPr>
          <w:rFonts w:ascii="Agency FB" w:hAnsi="Agency FB"/>
          <w:sz w:val="28"/>
          <w:szCs w:val="28"/>
          <w:lang w:val="en-US"/>
        </w:rPr>
        <w:t>, (ISD-University of Manouba, Tunisia)</w:t>
      </w:r>
    </w:p>
    <w:p w14:paraId="418AB909"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Chater</w:t>
      </w:r>
      <w:proofErr w:type="spellEnd"/>
      <w:r w:rsidRPr="006A2603">
        <w:rPr>
          <w:rFonts w:ascii="Agency FB" w:hAnsi="Agency FB"/>
          <w:sz w:val="28"/>
          <w:szCs w:val="28"/>
          <w:lang w:val="en-US"/>
        </w:rPr>
        <w:t xml:space="preserve"> </w:t>
      </w:r>
      <w:proofErr w:type="spellStart"/>
      <w:r w:rsidRPr="006A2603">
        <w:rPr>
          <w:rFonts w:ascii="Agency FB" w:hAnsi="Agency FB"/>
          <w:sz w:val="28"/>
          <w:szCs w:val="28"/>
          <w:lang w:val="en-US"/>
        </w:rPr>
        <w:t>Olfa</w:t>
      </w:r>
      <w:proofErr w:type="spellEnd"/>
      <w:r w:rsidRPr="006A2603">
        <w:rPr>
          <w:rFonts w:ascii="Agency FB" w:hAnsi="Agency FB"/>
          <w:sz w:val="28"/>
          <w:szCs w:val="28"/>
          <w:lang w:val="en-US"/>
        </w:rPr>
        <w:t>, (ISD-University of Manouba, Tunisia)</w:t>
      </w:r>
    </w:p>
    <w:p w14:paraId="01E95CCC"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Djebbi</w:t>
      </w:r>
      <w:proofErr w:type="spellEnd"/>
      <w:r w:rsidRPr="006A2603">
        <w:rPr>
          <w:rFonts w:ascii="Agency FB" w:hAnsi="Agency FB"/>
          <w:sz w:val="28"/>
          <w:szCs w:val="28"/>
          <w:lang w:val="en-US"/>
        </w:rPr>
        <w:t xml:space="preserve"> </w:t>
      </w:r>
      <w:proofErr w:type="spellStart"/>
      <w:r w:rsidRPr="006A2603">
        <w:rPr>
          <w:rFonts w:ascii="Agency FB" w:hAnsi="Agency FB"/>
          <w:sz w:val="28"/>
          <w:szCs w:val="28"/>
          <w:lang w:val="en-US"/>
        </w:rPr>
        <w:t>Rabii</w:t>
      </w:r>
      <w:proofErr w:type="spellEnd"/>
      <w:r w:rsidRPr="006A2603">
        <w:rPr>
          <w:rFonts w:ascii="Agency FB" w:hAnsi="Agency FB"/>
          <w:sz w:val="28"/>
          <w:szCs w:val="28"/>
          <w:lang w:val="en-US"/>
        </w:rPr>
        <w:t>, (ISD-University of Manouba, Tunisia)</w:t>
      </w:r>
    </w:p>
    <w:p w14:paraId="7099BF5F"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Feddaoui</w:t>
      </w:r>
      <w:proofErr w:type="spellEnd"/>
      <w:r w:rsidRPr="006A2603">
        <w:rPr>
          <w:rFonts w:ascii="Agency FB" w:hAnsi="Agency FB"/>
          <w:sz w:val="28"/>
          <w:szCs w:val="28"/>
          <w:lang w:val="en-US"/>
        </w:rPr>
        <w:t xml:space="preserve"> </w:t>
      </w:r>
      <w:proofErr w:type="spellStart"/>
      <w:r w:rsidRPr="006A2603">
        <w:rPr>
          <w:rFonts w:ascii="Agency FB" w:hAnsi="Agency FB"/>
          <w:sz w:val="28"/>
          <w:szCs w:val="28"/>
          <w:lang w:val="en-US"/>
        </w:rPr>
        <w:t>Nédia</w:t>
      </w:r>
      <w:proofErr w:type="spellEnd"/>
      <w:r w:rsidRPr="006A2603">
        <w:rPr>
          <w:rFonts w:ascii="Agency FB" w:hAnsi="Agency FB"/>
          <w:sz w:val="28"/>
          <w:szCs w:val="28"/>
          <w:lang w:val="en-US"/>
        </w:rPr>
        <w:t>, (ISD-University of Manouba, Tunisia)</w:t>
      </w:r>
    </w:p>
    <w:p w14:paraId="554F815F"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Madani</w:t>
      </w:r>
      <w:proofErr w:type="spellEnd"/>
      <w:r w:rsidRPr="006A2603">
        <w:rPr>
          <w:rFonts w:ascii="Agency FB" w:hAnsi="Agency FB"/>
          <w:sz w:val="28"/>
          <w:szCs w:val="28"/>
          <w:lang w:val="en-US"/>
        </w:rPr>
        <w:t xml:space="preserve"> </w:t>
      </w:r>
      <w:proofErr w:type="spellStart"/>
      <w:r w:rsidRPr="006A2603">
        <w:rPr>
          <w:rFonts w:ascii="Agency FB" w:hAnsi="Agency FB"/>
          <w:sz w:val="28"/>
          <w:szCs w:val="28"/>
          <w:lang w:val="en-US"/>
        </w:rPr>
        <w:t>Emna</w:t>
      </w:r>
      <w:proofErr w:type="spellEnd"/>
      <w:r w:rsidRPr="006A2603">
        <w:rPr>
          <w:rFonts w:ascii="Agency FB" w:hAnsi="Agency FB"/>
          <w:sz w:val="28"/>
          <w:szCs w:val="28"/>
          <w:lang w:val="en-US"/>
        </w:rPr>
        <w:t>, (ISD-University of Manouba, Tunisia)</w:t>
      </w:r>
    </w:p>
    <w:p w14:paraId="6622EC9B"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Mohamed Salah Kadri, (FMIE-SILAB-ISD-University of Manouba, Tunisia)</w:t>
      </w:r>
    </w:p>
    <w:p w14:paraId="64DBE101"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Ouerfelli</w:t>
      </w:r>
      <w:proofErr w:type="spellEnd"/>
      <w:r w:rsidRPr="006A2603">
        <w:rPr>
          <w:rFonts w:ascii="Agency FB" w:hAnsi="Agency FB"/>
          <w:sz w:val="28"/>
          <w:szCs w:val="28"/>
          <w:lang w:val="en-US"/>
        </w:rPr>
        <w:t xml:space="preserve"> </w:t>
      </w:r>
      <w:proofErr w:type="spellStart"/>
      <w:r w:rsidRPr="006A2603">
        <w:rPr>
          <w:rFonts w:ascii="Agency FB" w:hAnsi="Agency FB"/>
          <w:sz w:val="28"/>
          <w:szCs w:val="28"/>
          <w:lang w:val="en-US"/>
        </w:rPr>
        <w:t>Tarek</w:t>
      </w:r>
      <w:proofErr w:type="spellEnd"/>
      <w:r w:rsidRPr="006A2603">
        <w:rPr>
          <w:rFonts w:ascii="Agency FB" w:hAnsi="Agency FB"/>
          <w:sz w:val="28"/>
          <w:szCs w:val="28"/>
          <w:lang w:val="en-US"/>
        </w:rPr>
        <w:t>, (ISD-University of Manouba, Tunisia)</w:t>
      </w:r>
    </w:p>
    <w:p w14:paraId="6253D660"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Oueslati</w:t>
      </w:r>
      <w:proofErr w:type="spellEnd"/>
      <w:r w:rsidRPr="006A2603">
        <w:rPr>
          <w:rFonts w:ascii="Agency FB" w:hAnsi="Agency FB"/>
          <w:sz w:val="28"/>
          <w:szCs w:val="28"/>
          <w:lang w:val="en-US"/>
        </w:rPr>
        <w:t xml:space="preserve"> Sami, (ISD-University of Manouba, Tunisia)</w:t>
      </w:r>
    </w:p>
    <w:p w14:paraId="45541A1C"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Séghir</w:t>
      </w:r>
      <w:proofErr w:type="spellEnd"/>
      <w:r w:rsidRPr="006A2603">
        <w:rPr>
          <w:rFonts w:ascii="Agency FB" w:hAnsi="Agency FB"/>
          <w:sz w:val="28"/>
          <w:szCs w:val="28"/>
          <w:lang w:val="en-US"/>
        </w:rPr>
        <w:t xml:space="preserve"> </w:t>
      </w:r>
      <w:proofErr w:type="spellStart"/>
      <w:r w:rsidRPr="006A2603">
        <w:rPr>
          <w:rFonts w:ascii="Agency FB" w:hAnsi="Agency FB"/>
          <w:sz w:val="28"/>
          <w:szCs w:val="28"/>
          <w:lang w:val="en-US"/>
        </w:rPr>
        <w:t>Yousra</w:t>
      </w:r>
      <w:proofErr w:type="spellEnd"/>
      <w:r w:rsidRPr="006A2603">
        <w:rPr>
          <w:rFonts w:ascii="Agency FB" w:hAnsi="Agency FB"/>
          <w:sz w:val="28"/>
          <w:szCs w:val="28"/>
          <w:lang w:val="en-US"/>
        </w:rPr>
        <w:t>, (VEIGECO -SILAB-ISD-University of Manouba, Tunisia)</w:t>
      </w:r>
    </w:p>
    <w:p w14:paraId="467A79F7"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Trii</w:t>
      </w:r>
      <w:proofErr w:type="spellEnd"/>
      <w:r w:rsidRPr="006A2603">
        <w:rPr>
          <w:rFonts w:ascii="Agency FB" w:hAnsi="Agency FB"/>
          <w:sz w:val="28"/>
          <w:szCs w:val="28"/>
          <w:lang w:val="en-US"/>
        </w:rPr>
        <w:t xml:space="preserve"> </w:t>
      </w:r>
      <w:proofErr w:type="spellStart"/>
      <w:r w:rsidRPr="006A2603">
        <w:rPr>
          <w:rFonts w:ascii="Agency FB" w:hAnsi="Agency FB"/>
          <w:sz w:val="28"/>
          <w:szCs w:val="28"/>
          <w:lang w:val="en-US"/>
        </w:rPr>
        <w:t>Hasna</w:t>
      </w:r>
      <w:proofErr w:type="spellEnd"/>
      <w:r w:rsidRPr="006A2603">
        <w:rPr>
          <w:rFonts w:ascii="Agency FB" w:hAnsi="Agency FB"/>
          <w:sz w:val="28"/>
          <w:szCs w:val="28"/>
          <w:lang w:val="en-US"/>
        </w:rPr>
        <w:t>, (The National Archives, Tunisia)</w:t>
      </w:r>
    </w:p>
    <w:p w14:paraId="63A5D1BE" w14:textId="77777777" w:rsidR="00A665DF" w:rsidRPr="006A2603" w:rsidRDefault="00A665DF" w:rsidP="00F97929">
      <w:pPr>
        <w:spacing w:after="0" w:line="240" w:lineRule="auto"/>
        <w:jc w:val="both"/>
        <w:rPr>
          <w:rFonts w:ascii="Agency FB" w:hAnsi="Agency FB"/>
          <w:sz w:val="28"/>
          <w:szCs w:val="28"/>
          <w:rtl/>
          <w:lang w:val="en-US"/>
        </w:rPr>
      </w:pPr>
      <w:r w:rsidRPr="006A2603">
        <w:rPr>
          <w:rFonts w:ascii="Agency FB" w:hAnsi="Agency FB"/>
          <w:sz w:val="28"/>
          <w:szCs w:val="28"/>
          <w:lang w:val="en-US"/>
        </w:rPr>
        <w:t xml:space="preserve">- </w:t>
      </w:r>
      <w:proofErr w:type="spellStart"/>
      <w:r w:rsidRPr="006A2603">
        <w:rPr>
          <w:rFonts w:ascii="Agency FB" w:hAnsi="Agency FB"/>
          <w:sz w:val="28"/>
          <w:szCs w:val="28"/>
          <w:lang w:val="en-US"/>
        </w:rPr>
        <w:t>Zghibi</w:t>
      </w:r>
      <w:proofErr w:type="spellEnd"/>
      <w:r w:rsidRPr="006A2603">
        <w:rPr>
          <w:rFonts w:ascii="Agency FB" w:hAnsi="Agency FB"/>
          <w:sz w:val="28"/>
          <w:szCs w:val="28"/>
          <w:lang w:val="en-US"/>
        </w:rPr>
        <w:t xml:space="preserve"> </w:t>
      </w:r>
      <w:proofErr w:type="spellStart"/>
      <w:r w:rsidRPr="006A2603">
        <w:rPr>
          <w:rFonts w:ascii="Agency FB" w:hAnsi="Agency FB"/>
          <w:sz w:val="28"/>
          <w:szCs w:val="28"/>
          <w:lang w:val="en-US"/>
        </w:rPr>
        <w:t>Rchid</w:t>
      </w:r>
      <w:proofErr w:type="spellEnd"/>
      <w:r w:rsidRPr="006A2603">
        <w:rPr>
          <w:rFonts w:ascii="Agency FB" w:hAnsi="Agency FB"/>
          <w:sz w:val="28"/>
          <w:szCs w:val="28"/>
          <w:lang w:val="en-US"/>
        </w:rPr>
        <w:t>, (ISD-University of Manouba, Tunisia)</w:t>
      </w:r>
    </w:p>
    <w:p w14:paraId="6B6C5E22" w14:textId="77777777" w:rsidR="00A665DF" w:rsidRPr="006A2603" w:rsidRDefault="00A665DF" w:rsidP="00F97929">
      <w:pPr>
        <w:spacing w:after="0" w:line="240" w:lineRule="auto"/>
        <w:jc w:val="both"/>
        <w:rPr>
          <w:rFonts w:ascii="Agency FB" w:hAnsi="Agency FB"/>
          <w:sz w:val="28"/>
          <w:szCs w:val="28"/>
          <w:rtl/>
          <w:lang w:val="en-US"/>
        </w:rPr>
      </w:pPr>
    </w:p>
    <w:p w14:paraId="37641EB6" w14:textId="5C5B8F72" w:rsidR="00A665DF" w:rsidRPr="006A2603" w:rsidRDefault="003C2824" w:rsidP="00F97929">
      <w:pPr>
        <w:spacing w:after="0" w:line="240" w:lineRule="auto"/>
        <w:jc w:val="both"/>
        <w:rPr>
          <w:rFonts w:ascii="Agency FB" w:hAnsi="Agency FB"/>
          <w:b/>
          <w:bCs/>
          <w:sz w:val="28"/>
          <w:szCs w:val="28"/>
          <w:lang w:val="en-US"/>
        </w:rPr>
      </w:pPr>
      <w:r>
        <w:rPr>
          <w:rFonts w:ascii="Agency FB" w:hAnsi="Agency FB" w:hint="cs"/>
          <w:b/>
          <w:bCs/>
          <w:sz w:val="28"/>
          <w:szCs w:val="28"/>
          <w:rtl/>
          <w:lang w:val="en-US"/>
        </w:rPr>
        <w:t>5</w:t>
      </w:r>
      <w:r w:rsidR="00A665DF" w:rsidRPr="006A2603">
        <w:rPr>
          <w:rFonts w:ascii="Agency FB" w:hAnsi="Agency FB"/>
          <w:b/>
          <w:bCs/>
          <w:sz w:val="28"/>
          <w:szCs w:val="28"/>
          <w:lang w:val="en-US"/>
        </w:rPr>
        <w:t>-Terms of submission:</w:t>
      </w:r>
    </w:p>
    <w:p w14:paraId="34CA7494" w14:textId="232CBDF0" w:rsidR="00A665DF" w:rsidRPr="006A2603" w:rsidRDefault="00343A24" w:rsidP="00F97929">
      <w:pPr>
        <w:spacing w:after="0" w:line="240" w:lineRule="auto"/>
        <w:jc w:val="both"/>
        <w:rPr>
          <w:rFonts w:ascii="Agency FB" w:hAnsi="Agency FB" w:cs="Arial"/>
          <w:sz w:val="28"/>
          <w:szCs w:val="28"/>
          <w:shd w:val="clear" w:color="auto" w:fill="FFFFFF"/>
          <w:lang w:val="en-US"/>
        </w:rPr>
      </w:pPr>
      <w:r w:rsidRPr="006A2603">
        <w:rPr>
          <w:rFonts w:ascii="Agency FB" w:hAnsi="Agency FB" w:cs="Arial"/>
          <w:sz w:val="28"/>
          <w:szCs w:val="28"/>
          <w:shd w:val="clear" w:color="auto" w:fill="FFFFFF"/>
          <w:lang w:val="en-US"/>
        </w:rPr>
        <w:t xml:space="preserve">Proposals should be no longer than </w:t>
      </w:r>
      <w:r w:rsidR="00794F2F" w:rsidRPr="006A2603">
        <w:rPr>
          <w:rFonts w:ascii="Agency FB" w:hAnsi="Agency FB" w:cs="Arial"/>
          <w:sz w:val="28"/>
          <w:szCs w:val="28"/>
          <w:shd w:val="clear" w:color="auto" w:fill="FFFFFF"/>
          <w:lang w:val="en-US"/>
        </w:rPr>
        <w:t>400</w:t>
      </w:r>
      <w:r w:rsidRPr="006A2603">
        <w:rPr>
          <w:rFonts w:ascii="Agency FB" w:hAnsi="Agency FB" w:cs="Arial"/>
          <w:sz w:val="28"/>
          <w:szCs w:val="28"/>
          <w:shd w:val="clear" w:color="auto" w:fill="FFFFFF"/>
          <w:lang w:val="en-US"/>
        </w:rPr>
        <w:t xml:space="preserve"> words</w:t>
      </w:r>
      <w:r w:rsidR="00794F2F" w:rsidRPr="006A2603">
        <w:rPr>
          <w:rFonts w:ascii="Agency FB" w:hAnsi="Agency FB" w:cs="Arial"/>
          <w:sz w:val="28"/>
          <w:szCs w:val="28"/>
          <w:shd w:val="clear" w:color="auto" w:fill="FFFFFF"/>
          <w:lang w:val="en-US"/>
        </w:rPr>
        <w:t xml:space="preserve"> (Word file)</w:t>
      </w:r>
      <w:r w:rsidR="00794F2F" w:rsidRPr="006A2603">
        <w:rPr>
          <w:rFonts w:ascii="Agency FB" w:eastAsia="Times New Roman" w:hAnsi="Agency FB" w:cstheme="majorBidi"/>
          <w:sz w:val="28"/>
          <w:szCs w:val="28"/>
          <w:lang w:val="en-US" w:eastAsia="fr-FR"/>
        </w:rPr>
        <w:t xml:space="preserve"> indicating the title, author(s) name(s), scientific and institutional affiliations of the author(s). The summary must clearly state the problematic, the methodology, </w:t>
      </w:r>
      <w:r w:rsidR="003C2824" w:rsidRPr="006A2603">
        <w:rPr>
          <w:rFonts w:ascii="Agency FB" w:eastAsia="Times New Roman" w:hAnsi="Agency FB" w:cstheme="majorBidi"/>
          <w:sz w:val="28"/>
          <w:szCs w:val="28"/>
          <w:lang w:val="en-US" w:eastAsia="fr-FR"/>
        </w:rPr>
        <w:t>and the</w:t>
      </w:r>
      <w:r w:rsidR="00794F2F" w:rsidRPr="006A2603">
        <w:rPr>
          <w:rFonts w:ascii="Agency FB" w:eastAsia="Times New Roman" w:hAnsi="Agency FB" w:cstheme="majorBidi"/>
          <w:sz w:val="28"/>
          <w:szCs w:val="28"/>
          <w:lang w:val="en-US" w:eastAsia="fr-FR"/>
        </w:rPr>
        <w:t xml:space="preserve"> expected results of the research as well as a bibliography</w:t>
      </w:r>
      <w:r w:rsidR="00794F2F" w:rsidRPr="006A2603">
        <w:rPr>
          <w:rFonts w:ascii="Agency FB" w:hAnsi="Agency FB" w:cs="Arial"/>
          <w:sz w:val="28"/>
          <w:szCs w:val="28"/>
          <w:shd w:val="clear" w:color="auto" w:fill="FFFFFF"/>
          <w:lang w:val="en-US"/>
        </w:rPr>
        <w:t>.</w:t>
      </w:r>
    </w:p>
    <w:p w14:paraId="463DFAC4" w14:textId="52CA13F5" w:rsidR="00343A24" w:rsidRPr="006A2603" w:rsidRDefault="00343A24" w:rsidP="00F97929">
      <w:pPr>
        <w:spacing w:after="0" w:line="240" w:lineRule="auto"/>
        <w:jc w:val="both"/>
        <w:rPr>
          <w:rFonts w:ascii="Agency FB" w:hAnsi="Agency FB"/>
          <w:sz w:val="28"/>
          <w:szCs w:val="28"/>
          <w:lang w:val="en-US"/>
        </w:rPr>
      </w:pPr>
    </w:p>
    <w:p w14:paraId="59927884" w14:textId="1C74E1D5" w:rsidR="0014362D" w:rsidRDefault="00343A24" w:rsidP="000E0D1C">
      <w:pPr>
        <w:spacing w:after="0" w:line="240" w:lineRule="auto"/>
        <w:jc w:val="both"/>
        <w:rPr>
          <w:rFonts w:ascii="Agency FB" w:hAnsi="Agency FB"/>
          <w:sz w:val="28"/>
          <w:szCs w:val="28"/>
          <w:lang w:val="en-US"/>
        </w:rPr>
      </w:pPr>
      <w:r w:rsidRPr="006A2603">
        <w:rPr>
          <w:rFonts w:ascii="Agency FB" w:eastAsia="Times New Roman" w:hAnsi="Agency FB" w:cstheme="majorBidi"/>
          <w:sz w:val="28"/>
          <w:szCs w:val="28"/>
          <w:lang w:val="en-US" w:eastAsia="fr-FR"/>
        </w:rPr>
        <w:t xml:space="preserve">We welcome your contribution and original thoughts relevant to the topic. Please send your contribution to the following </w:t>
      </w:r>
      <w:r w:rsidR="000E0D1C">
        <w:rPr>
          <w:rFonts w:ascii="Agency FB" w:eastAsia="Times New Roman" w:hAnsi="Agency FB" w:cstheme="majorBidi"/>
          <w:sz w:val="28"/>
          <w:szCs w:val="28"/>
          <w:lang w:val="en-US" w:eastAsia="fr-FR"/>
        </w:rPr>
        <w:t>addresses</w:t>
      </w:r>
      <w:r w:rsidR="003C2824">
        <w:rPr>
          <w:rFonts w:ascii="Agency FB" w:eastAsia="Times New Roman" w:hAnsi="Agency FB" w:cstheme="majorBidi" w:hint="cs"/>
          <w:sz w:val="28"/>
          <w:szCs w:val="28"/>
          <w:rtl/>
          <w:lang w:val="en-US" w:eastAsia="fr-FR"/>
        </w:rPr>
        <w:t>:</w:t>
      </w:r>
      <w:r w:rsidR="003C2824">
        <w:rPr>
          <w:rFonts w:ascii="Agency FB" w:hAnsi="Agency FB"/>
          <w:sz w:val="28"/>
          <w:szCs w:val="28"/>
          <w:lang w:val="en-US"/>
        </w:rPr>
        <w:t xml:space="preserve"> </w:t>
      </w:r>
    </w:p>
    <w:p w14:paraId="4D4A497E" w14:textId="77777777" w:rsidR="0014362D" w:rsidRPr="00C730C7" w:rsidRDefault="0014362D" w:rsidP="0014362D">
      <w:pPr>
        <w:bidi/>
        <w:spacing w:after="0" w:line="240" w:lineRule="auto"/>
        <w:jc w:val="right"/>
        <w:rPr>
          <w:rStyle w:val="Lienhypertexte"/>
          <w:rFonts w:ascii="Traditional Arabic" w:hAnsi="Traditional Arabic" w:cs="Traditional Arabic"/>
          <w:sz w:val="28"/>
          <w:szCs w:val="28"/>
          <w:rtl/>
          <w:lang w:bidi="ar-TN"/>
        </w:rPr>
      </w:pPr>
      <w:r w:rsidRPr="0014362D">
        <w:rPr>
          <w:rStyle w:val="Lienhypertexte"/>
          <w:rFonts w:ascii="Traditional Arabic" w:hAnsi="Traditional Arabic" w:cs="Traditional Arabic"/>
          <w:sz w:val="28"/>
          <w:szCs w:val="28"/>
          <w:lang w:val="en-US" w:bidi="ar-TN"/>
        </w:rPr>
        <w:t>Sciencesconf.org</w:t>
      </w:r>
    </w:p>
    <w:p w14:paraId="6A900847" w14:textId="2CF5928F" w:rsidR="00A665DF" w:rsidRPr="0014362D" w:rsidRDefault="0014362D" w:rsidP="0014362D">
      <w:pPr>
        <w:bidi/>
        <w:jc w:val="right"/>
        <w:rPr>
          <w:rFonts w:ascii="Traditional Arabic" w:hAnsi="Traditional Arabic" w:cs="Traditional Arabic"/>
          <w:color w:val="0000FF"/>
          <w:sz w:val="28"/>
          <w:szCs w:val="28"/>
          <w:u w:val="single"/>
          <w:lang w:val="en-US" w:bidi="ar-TN"/>
        </w:rPr>
      </w:pPr>
      <w:r w:rsidRPr="0014362D">
        <w:rPr>
          <w:rStyle w:val="Lienhypertexte"/>
          <w:rFonts w:ascii="Traditional Arabic" w:hAnsi="Traditional Arabic" w:cs="Traditional Arabic"/>
          <w:sz w:val="28"/>
          <w:szCs w:val="28"/>
          <w:lang w:val="en-US" w:bidi="ar-TN"/>
        </w:rPr>
        <w:t>medsalahkadri@yahoo.fr</w:t>
      </w:r>
    </w:p>
    <w:p w14:paraId="329A8D0C" w14:textId="36988A3F" w:rsidR="00A665DF" w:rsidRPr="006A2603" w:rsidRDefault="003C2824" w:rsidP="00F97929">
      <w:pPr>
        <w:spacing w:after="0" w:line="240" w:lineRule="auto"/>
        <w:jc w:val="both"/>
        <w:rPr>
          <w:rFonts w:ascii="Agency FB" w:hAnsi="Agency FB"/>
          <w:b/>
          <w:bCs/>
          <w:sz w:val="28"/>
          <w:szCs w:val="28"/>
          <w:lang w:val="en-US"/>
        </w:rPr>
      </w:pPr>
      <w:r>
        <w:rPr>
          <w:rFonts w:ascii="Agency FB" w:hAnsi="Agency FB" w:hint="cs"/>
          <w:b/>
          <w:bCs/>
          <w:sz w:val="28"/>
          <w:szCs w:val="28"/>
          <w:rtl/>
          <w:lang w:val="en-US"/>
        </w:rPr>
        <w:t>6</w:t>
      </w:r>
      <w:r w:rsidR="00A665DF" w:rsidRPr="006A2603">
        <w:rPr>
          <w:rFonts w:ascii="Agency FB" w:hAnsi="Agency FB"/>
          <w:b/>
          <w:bCs/>
          <w:sz w:val="28"/>
          <w:szCs w:val="28"/>
          <w:lang w:val="en-US"/>
        </w:rPr>
        <w:t xml:space="preserve">-Calendar of the </w:t>
      </w:r>
      <w:r w:rsidR="00F9228E" w:rsidRPr="006A2603">
        <w:rPr>
          <w:rFonts w:ascii="Agency FB" w:hAnsi="Agency FB"/>
          <w:b/>
          <w:bCs/>
          <w:sz w:val="28"/>
          <w:szCs w:val="28"/>
          <w:lang w:val="en-US"/>
        </w:rPr>
        <w:t>C</w:t>
      </w:r>
      <w:r w:rsidR="00A665DF" w:rsidRPr="006A2603">
        <w:rPr>
          <w:rFonts w:ascii="Agency FB" w:hAnsi="Agency FB"/>
          <w:b/>
          <w:bCs/>
          <w:sz w:val="28"/>
          <w:szCs w:val="28"/>
          <w:lang w:val="en-US"/>
        </w:rPr>
        <w:t>onference:</w:t>
      </w:r>
    </w:p>
    <w:p w14:paraId="6E21C57F" w14:textId="1BEC4465" w:rsidR="00A665DF" w:rsidRPr="006A2603" w:rsidRDefault="00A665DF" w:rsidP="000E0D1C">
      <w:pPr>
        <w:spacing w:after="0" w:line="240" w:lineRule="auto"/>
        <w:jc w:val="both"/>
        <w:rPr>
          <w:rFonts w:ascii="Agency FB" w:hAnsi="Agency FB"/>
          <w:sz w:val="28"/>
          <w:szCs w:val="28"/>
          <w:lang w:val="en-US"/>
        </w:rPr>
      </w:pPr>
      <w:r w:rsidRPr="006A2603">
        <w:rPr>
          <w:rFonts w:ascii="Agency FB" w:hAnsi="Agency FB"/>
          <w:sz w:val="28"/>
          <w:szCs w:val="28"/>
          <w:lang w:val="en-US"/>
        </w:rPr>
        <w:t>- Deadline for submission of proposals (summaries):</w:t>
      </w:r>
      <w:r w:rsidR="00F9228E" w:rsidRPr="006A2603">
        <w:rPr>
          <w:rFonts w:ascii="Agency FB" w:hAnsi="Agency FB"/>
          <w:sz w:val="28"/>
          <w:szCs w:val="28"/>
          <w:lang w:val="en-US"/>
        </w:rPr>
        <w:t xml:space="preserve"> </w:t>
      </w:r>
      <w:r w:rsidR="00714D9F" w:rsidRPr="006A2603">
        <w:rPr>
          <w:rFonts w:ascii="Agency FB" w:hAnsi="Agency FB" w:cstheme="majorBidi"/>
          <w:sz w:val="28"/>
          <w:szCs w:val="28"/>
          <w:lang w:val="en-US"/>
        </w:rPr>
        <w:t xml:space="preserve">November </w:t>
      </w:r>
      <w:proofErr w:type="gramStart"/>
      <w:r w:rsidR="000E0D1C">
        <w:rPr>
          <w:rFonts w:ascii="Agency FB" w:hAnsi="Agency FB" w:cstheme="majorBidi"/>
          <w:sz w:val="28"/>
          <w:szCs w:val="28"/>
          <w:lang w:val="en-US"/>
        </w:rPr>
        <w:t>25</w:t>
      </w:r>
      <w:r w:rsidR="00F9228E" w:rsidRPr="006A2603">
        <w:rPr>
          <w:rFonts w:ascii="Agency FB" w:hAnsi="Agency FB"/>
          <w:sz w:val="28"/>
          <w:szCs w:val="28"/>
          <w:vertAlign w:val="superscript"/>
          <w:lang w:val="en-US"/>
        </w:rPr>
        <w:t>th</w:t>
      </w:r>
      <w:proofErr w:type="gramEnd"/>
      <w:r w:rsidR="00F9228E" w:rsidRPr="006A2603">
        <w:rPr>
          <w:rFonts w:ascii="Agency FB" w:hAnsi="Agency FB"/>
          <w:sz w:val="28"/>
          <w:szCs w:val="28"/>
          <w:lang w:val="en-US"/>
        </w:rPr>
        <w:t>,</w:t>
      </w:r>
      <w:r w:rsidRPr="006A2603">
        <w:rPr>
          <w:rFonts w:ascii="Agency FB" w:hAnsi="Agency FB"/>
          <w:sz w:val="28"/>
          <w:szCs w:val="28"/>
          <w:lang w:val="en-US"/>
        </w:rPr>
        <w:t xml:space="preserve"> 2019</w:t>
      </w:r>
    </w:p>
    <w:p w14:paraId="20A2858F" w14:textId="1263C390" w:rsidR="00A665DF" w:rsidRPr="006A2603" w:rsidRDefault="00714D9F" w:rsidP="000E0D1C">
      <w:pPr>
        <w:spacing w:after="0" w:line="240" w:lineRule="auto"/>
        <w:jc w:val="both"/>
        <w:rPr>
          <w:rFonts w:ascii="Agency FB" w:hAnsi="Agency FB"/>
          <w:sz w:val="28"/>
          <w:szCs w:val="28"/>
          <w:lang w:val="en-US"/>
        </w:rPr>
      </w:pPr>
      <w:r w:rsidRPr="006A2603">
        <w:rPr>
          <w:rFonts w:ascii="Agency FB" w:hAnsi="Agency FB"/>
          <w:sz w:val="28"/>
          <w:szCs w:val="28"/>
          <w:lang w:val="en-US"/>
        </w:rPr>
        <w:t>- Notice</w:t>
      </w:r>
      <w:r w:rsidR="00A665DF" w:rsidRPr="006A2603">
        <w:rPr>
          <w:rFonts w:ascii="Agency FB" w:hAnsi="Agency FB"/>
          <w:sz w:val="28"/>
          <w:szCs w:val="28"/>
          <w:lang w:val="en-US"/>
        </w:rPr>
        <w:t xml:space="preserve"> to authors: </w:t>
      </w:r>
      <w:r w:rsidR="000E0D1C">
        <w:rPr>
          <w:rFonts w:ascii="Agency FB" w:hAnsi="Agency FB"/>
          <w:sz w:val="28"/>
          <w:szCs w:val="28"/>
          <w:lang w:val="en-US"/>
        </w:rPr>
        <w:t>Dec</w:t>
      </w:r>
      <w:r w:rsidRPr="006A2603">
        <w:rPr>
          <w:rFonts w:ascii="Agency FB" w:hAnsi="Agency FB"/>
          <w:sz w:val="28"/>
          <w:szCs w:val="28"/>
          <w:lang w:val="en-US"/>
        </w:rPr>
        <w:t xml:space="preserve">ember </w:t>
      </w:r>
      <w:r w:rsidR="000E0D1C">
        <w:rPr>
          <w:rFonts w:ascii="Agency FB" w:hAnsi="Agency FB"/>
          <w:sz w:val="28"/>
          <w:szCs w:val="28"/>
          <w:lang w:val="en-US"/>
        </w:rPr>
        <w:t>02</w:t>
      </w:r>
      <w:r w:rsidR="00A665DF" w:rsidRPr="006A2603">
        <w:rPr>
          <w:rFonts w:ascii="Agency FB" w:hAnsi="Agency FB"/>
          <w:sz w:val="28"/>
          <w:szCs w:val="28"/>
          <w:lang w:val="en-US"/>
        </w:rPr>
        <w:t>, 2019</w:t>
      </w:r>
    </w:p>
    <w:p w14:paraId="15EA927F" w14:textId="0A6ABCC4"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Date of submission of arti</w:t>
      </w:r>
      <w:bookmarkStart w:id="0" w:name="_GoBack"/>
      <w:bookmarkEnd w:id="0"/>
      <w:r w:rsidRPr="006A2603">
        <w:rPr>
          <w:rFonts w:ascii="Agency FB" w:hAnsi="Agency FB"/>
          <w:sz w:val="28"/>
          <w:szCs w:val="28"/>
          <w:lang w:val="en-US"/>
        </w:rPr>
        <w:t xml:space="preserve">cles: January </w:t>
      </w:r>
      <w:proofErr w:type="gramStart"/>
      <w:r w:rsidR="00714D9F" w:rsidRPr="006A2603">
        <w:rPr>
          <w:rFonts w:ascii="Agency FB" w:hAnsi="Agency FB"/>
          <w:sz w:val="28"/>
          <w:szCs w:val="28"/>
          <w:lang w:val="en-US"/>
        </w:rPr>
        <w:t>3</w:t>
      </w:r>
      <w:r w:rsidRPr="006A2603">
        <w:rPr>
          <w:rFonts w:ascii="Agency FB" w:hAnsi="Agency FB"/>
          <w:sz w:val="28"/>
          <w:szCs w:val="28"/>
          <w:lang w:val="en-US"/>
        </w:rPr>
        <w:t>0</w:t>
      </w:r>
      <w:r w:rsidR="00F9228E" w:rsidRPr="006A2603">
        <w:rPr>
          <w:rFonts w:ascii="Agency FB" w:hAnsi="Agency FB"/>
          <w:sz w:val="28"/>
          <w:szCs w:val="28"/>
          <w:vertAlign w:val="superscript"/>
          <w:lang w:val="en-US"/>
        </w:rPr>
        <w:t>th</w:t>
      </w:r>
      <w:proofErr w:type="gramEnd"/>
      <w:r w:rsidRPr="006A2603">
        <w:rPr>
          <w:rFonts w:ascii="Agency FB" w:hAnsi="Agency FB"/>
          <w:sz w:val="28"/>
          <w:szCs w:val="28"/>
          <w:lang w:val="en-US"/>
        </w:rPr>
        <w:t>, 2020</w:t>
      </w:r>
    </w:p>
    <w:p w14:paraId="6302D9EB" w14:textId="343C4A5F" w:rsidR="00A665DF" w:rsidRPr="006A2603" w:rsidRDefault="00714D9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Notification </w:t>
      </w:r>
      <w:r w:rsidR="00A665DF" w:rsidRPr="006A2603">
        <w:rPr>
          <w:rFonts w:ascii="Agency FB" w:hAnsi="Agency FB"/>
          <w:sz w:val="28"/>
          <w:szCs w:val="28"/>
          <w:lang w:val="en-US"/>
        </w:rPr>
        <w:t xml:space="preserve">to authors: February </w:t>
      </w:r>
      <w:proofErr w:type="gramStart"/>
      <w:r w:rsidR="00A665DF" w:rsidRPr="006A2603">
        <w:rPr>
          <w:rFonts w:ascii="Agency FB" w:hAnsi="Agency FB"/>
          <w:sz w:val="28"/>
          <w:szCs w:val="28"/>
          <w:lang w:val="en-US"/>
        </w:rPr>
        <w:t>15</w:t>
      </w:r>
      <w:r w:rsidR="00F9228E" w:rsidRPr="006A2603">
        <w:rPr>
          <w:rFonts w:ascii="Agency FB" w:hAnsi="Agency FB"/>
          <w:sz w:val="28"/>
          <w:szCs w:val="28"/>
          <w:vertAlign w:val="superscript"/>
          <w:lang w:val="en-US"/>
        </w:rPr>
        <w:t>th</w:t>
      </w:r>
      <w:proofErr w:type="gramEnd"/>
      <w:r w:rsidR="00A665DF" w:rsidRPr="006A2603">
        <w:rPr>
          <w:rFonts w:ascii="Agency FB" w:hAnsi="Agency FB"/>
          <w:sz w:val="28"/>
          <w:szCs w:val="28"/>
          <w:lang w:val="en-US"/>
        </w:rPr>
        <w:t>, 2020</w:t>
      </w:r>
    </w:p>
    <w:p w14:paraId="7F6EE6A8"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Submission date Final version of articles: 29 February 2020</w:t>
      </w:r>
    </w:p>
    <w:p w14:paraId="3EE9D72A" w14:textId="68CD0492" w:rsidR="00714D9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 Registration of authors: if at least one of the authors of the selected article is not registered </w:t>
      </w:r>
      <w:r w:rsidRPr="006A2603">
        <w:rPr>
          <w:rFonts w:ascii="Agency FB" w:hAnsi="Agency FB"/>
          <w:strike/>
          <w:sz w:val="28"/>
          <w:szCs w:val="28"/>
          <w:lang w:val="en-US"/>
        </w:rPr>
        <w:t>before</w:t>
      </w:r>
      <w:r w:rsidRPr="006A2603">
        <w:rPr>
          <w:rFonts w:ascii="Agency FB" w:hAnsi="Agency FB"/>
          <w:sz w:val="28"/>
          <w:szCs w:val="28"/>
          <w:lang w:val="en-US"/>
        </w:rPr>
        <w:t xml:space="preserve"> </w:t>
      </w:r>
      <w:r w:rsidR="00E04298" w:rsidRPr="006A2603">
        <w:rPr>
          <w:rFonts w:ascii="Agency FB" w:hAnsi="Agency FB"/>
          <w:sz w:val="28"/>
          <w:szCs w:val="28"/>
          <w:lang w:val="en-US"/>
        </w:rPr>
        <w:t xml:space="preserve">prior to </w:t>
      </w:r>
      <w:r w:rsidRPr="006A2603">
        <w:rPr>
          <w:rFonts w:ascii="Agency FB" w:hAnsi="Agency FB"/>
          <w:sz w:val="28"/>
          <w:szCs w:val="28"/>
          <w:lang w:val="en-US"/>
        </w:rPr>
        <w:t xml:space="preserve">March </w:t>
      </w:r>
      <w:proofErr w:type="gramStart"/>
      <w:r w:rsidRPr="006A2603">
        <w:rPr>
          <w:rFonts w:ascii="Agency FB" w:hAnsi="Agency FB"/>
          <w:sz w:val="28"/>
          <w:szCs w:val="28"/>
          <w:lang w:val="en-US"/>
        </w:rPr>
        <w:t>7</w:t>
      </w:r>
      <w:r w:rsidR="00F9228E" w:rsidRPr="006A2603">
        <w:rPr>
          <w:rFonts w:ascii="Agency FB" w:hAnsi="Agency FB"/>
          <w:sz w:val="28"/>
          <w:szCs w:val="28"/>
          <w:vertAlign w:val="superscript"/>
          <w:lang w:val="en-US"/>
        </w:rPr>
        <w:t>th</w:t>
      </w:r>
      <w:proofErr w:type="gramEnd"/>
      <w:r w:rsidRPr="006A2603">
        <w:rPr>
          <w:rFonts w:ascii="Agency FB" w:hAnsi="Agency FB"/>
          <w:sz w:val="28"/>
          <w:szCs w:val="28"/>
          <w:lang w:val="en-US"/>
        </w:rPr>
        <w:t xml:space="preserve">, 2020, the article </w:t>
      </w:r>
      <w:r w:rsidR="00F9228E" w:rsidRPr="006A2603">
        <w:rPr>
          <w:rFonts w:ascii="Agency FB" w:hAnsi="Agency FB"/>
          <w:sz w:val="28"/>
          <w:szCs w:val="28"/>
          <w:lang w:val="en-US"/>
        </w:rPr>
        <w:t xml:space="preserve">will not be </w:t>
      </w:r>
      <w:r w:rsidRPr="006A2603">
        <w:rPr>
          <w:rFonts w:ascii="Agency FB" w:hAnsi="Agency FB"/>
          <w:sz w:val="28"/>
          <w:szCs w:val="28"/>
          <w:lang w:val="en-US"/>
        </w:rPr>
        <w:t>published in the proceedings of the conference.</w:t>
      </w:r>
    </w:p>
    <w:p w14:paraId="0331ADD9" w14:textId="77777777" w:rsidR="00714D9F" w:rsidRPr="006A2603" w:rsidRDefault="00714D9F" w:rsidP="00F97929">
      <w:pPr>
        <w:spacing w:after="0" w:line="240" w:lineRule="auto"/>
        <w:jc w:val="both"/>
        <w:rPr>
          <w:rFonts w:ascii="Agency FB" w:hAnsi="Agency FB"/>
          <w:sz w:val="28"/>
          <w:szCs w:val="28"/>
          <w:lang w:val="en-US"/>
        </w:rPr>
      </w:pPr>
    </w:p>
    <w:p w14:paraId="517DCBDF" w14:textId="34149F89" w:rsidR="00A665DF" w:rsidRPr="006A2603" w:rsidRDefault="003C2824" w:rsidP="00F97929">
      <w:pPr>
        <w:spacing w:after="0" w:line="240" w:lineRule="auto"/>
        <w:jc w:val="both"/>
        <w:rPr>
          <w:rFonts w:ascii="Agency FB" w:hAnsi="Agency FB"/>
          <w:b/>
          <w:bCs/>
          <w:sz w:val="28"/>
          <w:szCs w:val="28"/>
          <w:lang w:val="en-US"/>
        </w:rPr>
      </w:pPr>
      <w:r>
        <w:rPr>
          <w:rFonts w:ascii="Agency FB" w:hAnsi="Agency FB" w:hint="cs"/>
          <w:b/>
          <w:bCs/>
          <w:sz w:val="28"/>
          <w:szCs w:val="28"/>
          <w:rtl/>
          <w:lang w:val="en-US"/>
        </w:rPr>
        <w:t>7</w:t>
      </w:r>
      <w:r w:rsidR="00A665DF" w:rsidRPr="006A2603">
        <w:rPr>
          <w:rFonts w:ascii="Agency FB" w:hAnsi="Agency FB"/>
          <w:b/>
          <w:bCs/>
          <w:sz w:val="28"/>
          <w:szCs w:val="28"/>
          <w:lang w:val="en-US"/>
        </w:rPr>
        <w:t xml:space="preserve">-Registration </w:t>
      </w:r>
      <w:r w:rsidR="00F9228E" w:rsidRPr="006A2603">
        <w:rPr>
          <w:rFonts w:ascii="Agency FB" w:hAnsi="Agency FB"/>
          <w:b/>
          <w:bCs/>
          <w:sz w:val="28"/>
          <w:szCs w:val="28"/>
          <w:lang w:val="en-US"/>
        </w:rPr>
        <w:t>F</w:t>
      </w:r>
      <w:r w:rsidR="00A665DF" w:rsidRPr="006A2603">
        <w:rPr>
          <w:rFonts w:ascii="Agency FB" w:hAnsi="Agency FB"/>
          <w:b/>
          <w:bCs/>
          <w:sz w:val="28"/>
          <w:szCs w:val="28"/>
          <w:lang w:val="en-US"/>
        </w:rPr>
        <w:t>ees:</w:t>
      </w:r>
    </w:p>
    <w:p w14:paraId="620306FF" w14:textId="77777777" w:rsidR="00A665DF" w:rsidRPr="006A2603" w:rsidRDefault="00A665DF" w:rsidP="00F97929">
      <w:pPr>
        <w:spacing w:after="0" w:line="240" w:lineRule="auto"/>
        <w:jc w:val="both"/>
        <w:rPr>
          <w:rFonts w:ascii="Agency FB" w:hAnsi="Agency FB"/>
          <w:sz w:val="28"/>
          <w:szCs w:val="28"/>
          <w:lang w:val="en-US"/>
        </w:rPr>
      </w:pPr>
      <w:r w:rsidRPr="006A2603">
        <w:rPr>
          <w:rFonts w:ascii="Agency FB" w:hAnsi="Agency FB"/>
          <w:sz w:val="28"/>
          <w:szCs w:val="28"/>
          <w:lang w:val="en-US"/>
        </w:rPr>
        <w:t xml:space="preserve">Information on participation fees and organizational fees </w:t>
      </w:r>
      <w:proofErr w:type="gramStart"/>
      <w:r w:rsidRPr="006A2603">
        <w:rPr>
          <w:rFonts w:ascii="Agency FB" w:hAnsi="Agency FB"/>
          <w:sz w:val="28"/>
          <w:szCs w:val="28"/>
          <w:lang w:val="en-US"/>
        </w:rPr>
        <w:t>will be communicated</w:t>
      </w:r>
      <w:proofErr w:type="gramEnd"/>
      <w:r w:rsidRPr="006A2603">
        <w:rPr>
          <w:rFonts w:ascii="Agency FB" w:hAnsi="Agency FB"/>
          <w:sz w:val="28"/>
          <w:szCs w:val="28"/>
          <w:lang w:val="en-US"/>
        </w:rPr>
        <w:t xml:space="preserve"> later.</w:t>
      </w:r>
    </w:p>
    <w:sectPr w:rsidR="00A665DF" w:rsidRPr="006A2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8E"/>
    <w:rsid w:val="00063099"/>
    <w:rsid w:val="00083646"/>
    <w:rsid w:val="000E0D1C"/>
    <w:rsid w:val="000E7459"/>
    <w:rsid w:val="000E7E2F"/>
    <w:rsid w:val="000F5767"/>
    <w:rsid w:val="0013668C"/>
    <w:rsid w:val="0014362D"/>
    <w:rsid w:val="00163B45"/>
    <w:rsid w:val="00177B48"/>
    <w:rsid w:val="001A7881"/>
    <w:rsid w:val="00240C88"/>
    <w:rsid w:val="002653D0"/>
    <w:rsid w:val="00316C59"/>
    <w:rsid w:val="00327A33"/>
    <w:rsid w:val="00343A24"/>
    <w:rsid w:val="0038136B"/>
    <w:rsid w:val="003C2824"/>
    <w:rsid w:val="004212A6"/>
    <w:rsid w:val="00445999"/>
    <w:rsid w:val="00460EDA"/>
    <w:rsid w:val="00521781"/>
    <w:rsid w:val="0053347F"/>
    <w:rsid w:val="00592EFD"/>
    <w:rsid w:val="005D640F"/>
    <w:rsid w:val="005E34D2"/>
    <w:rsid w:val="0063667D"/>
    <w:rsid w:val="006A2603"/>
    <w:rsid w:val="006F432B"/>
    <w:rsid w:val="00714D9F"/>
    <w:rsid w:val="00723DFF"/>
    <w:rsid w:val="00744DF1"/>
    <w:rsid w:val="00794F2F"/>
    <w:rsid w:val="007D5889"/>
    <w:rsid w:val="00842DA3"/>
    <w:rsid w:val="008B237A"/>
    <w:rsid w:val="00972581"/>
    <w:rsid w:val="009B7F5F"/>
    <w:rsid w:val="009C1FD8"/>
    <w:rsid w:val="00A12EAB"/>
    <w:rsid w:val="00A665DF"/>
    <w:rsid w:val="00A861B5"/>
    <w:rsid w:val="00A96390"/>
    <w:rsid w:val="00AD2ED9"/>
    <w:rsid w:val="00C615B3"/>
    <w:rsid w:val="00D42591"/>
    <w:rsid w:val="00D533C1"/>
    <w:rsid w:val="00D8086F"/>
    <w:rsid w:val="00DB25A5"/>
    <w:rsid w:val="00E04298"/>
    <w:rsid w:val="00E3348E"/>
    <w:rsid w:val="00E3543C"/>
    <w:rsid w:val="00F9228E"/>
    <w:rsid w:val="00F97929"/>
    <w:rsid w:val="00FB364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97E6"/>
  <w15:chartTrackingRefBased/>
  <w15:docId w15:val="{5156AB06-3554-42D5-A7EE-4E762F78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43A24"/>
    <w:rPr>
      <w:b/>
      <w:bCs/>
    </w:rPr>
  </w:style>
  <w:style w:type="character" w:styleId="Lienhypertexte">
    <w:name w:val="Hyperlink"/>
    <w:basedOn w:val="Policepardfaut"/>
    <w:uiPriority w:val="99"/>
    <w:unhideWhenUsed/>
    <w:rsid w:val="00343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989876">
      <w:bodyDiv w:val="1"/>
      <w:marLeft w:val="0"/>
      <w:marRight w:val="0"/>
      <w:marTop w:val="0"/>
      <w:marBottom w:val="0"/>
      <w:divBdr>
        <w:top w:val="none" w:sz="0" w:space="0" w:color="auto"/>
        <w:left w:val="none" w:sz="0" w:space="0" w:color="auto"/>
        <w:bottom w:val="none" w:sz="0" w:space="0" w:color="auto"/>
        <w:right w:val="none" w:sz="0" w:space="0" w:color="auto"/>
      </w:divBdr>
      <w:divsChild>
        <w:div w:id="1654873522">
          <w:marLeft w:val="0"/>
          <w:marRight w:val="0"/>
          <w:marTop w:val="0"/>
          <w:marBottom w:val="0"/>
          <w:divBdr>
            <w:top w:val="none" w:sz="0" w:space="0" w:color="auto"/>
            <w:left w:val="none" w:sz="0" w:space="0" w:color="auto"/>
            <w:bottom w:val="none" w:sz="0" w:space="0" w:color="auto"/>
            <w:right w:val="none" w:sz="0" w:space="0" w:color="auto"/>
          </w:divBdr>
          <w:divsChild>
            <w:div w:id="1011954483">
              <w:marLeft w:val="0"/>
              <w:marRight w:val="0"/>
              <w:marTop w:val="0"/>
              <w:marBottom w:val="0"/>
              <w:divBdr>
                <w:top w:val="none" w:sz="0" w:space="0" w:color="auto"/>
                <w:left w:val="none" w:sz="0" w:space="0" w:color="auto"/>
                <w:bottom w:val="none" w:sz="0" w:space="0" w:color="auto"/>
                <w:right w:val="none" w:sz="0" w:space="0" w:color="auto"/>
              </w:divBdr>
              <w:divsChild>
                <w:div w:id="153179875">
                  <w:marLeft w:val="0"/>
                  <w:marRight w:val="0"/>
                  <w:marTop w:val="0"/>
                  <w:marBottom w:val="0"/>
                  <w:divBdr>
                    <w:top w:val="none" w:sz="0" w:space="0" w:color="auto"/>
                    <w:left w:val="none" w:sz="0" w:space="0" w:color="auto"/>
                    <w:bottom w:val="none" w:sz="0" w:space="0" w:color="auto"/>
                    <w:right w:val="none" w:sz="0" w:space="0" w:color="auto"/>
                  </w:divBdr>
                  <w:divsChild>
                    <w:div w:id="883255777">
                      <w:marLeft w:val="0"/>
                      <w:marRight w:val="0"/>
                      <w:marTop w:val="0"/>
                      <w:marBottom w:val="0"/>
                      <w:divBdr>
                        <w:top w:val="none" w:sz="0" w:space="0" w:color="auto"/>
                        <w:left w:val="none" w:sz="0" w:space="0" w:color="auto"/>
                        <w:bottom w:val="none" w:sz="0" w:space="0" w:color="auto"/>
                        <w:right w:val="none" w:sz="0" w:space="0" w:color="auto"/>
                      </w:divBdr>
                    </w:div>
                  </w:divsChild>
                </w:div>
                <w:div w:id="1293057945">
                  <w:marLeft w:val="0"/>
                  <w:marRight w:val="0"/>
                  <w:marTop w:val="0"/>
                  <w:marBottom w:val="0"/>
                  <w:divBdr>
                    <w:top w:val="none" w:sz="0" w:space="0" w:color="auto"/>
                    <w:left w:val="none" w:sz="0" w:space="0" w:color="auto"/>
                    <w:bottom w:val="none" w:sz="0" w:space="0" w:color="auto"/>
                    <w:right w:val="none" w:sz="0" w:space="0" w:color="auto"/>
                  </w:divBdr>
                  <w:divsChild>
                    <w:div w:id="2004896752">
                      <w:marLeft w:val="375"/>
                      <w:marRight w:val="0"/>
                      <w:marTop w:val="0"/>
                      <w:marBottom w:val="0"/>
                      <w:divBdr>
                        <w:top w:val="none" w:sz="0" w:space="0" w:color="auto"/>
                        <w:left w:val="none" w:sz="0" w:space="0" w:color="auto"/>
                        <w:bottom w:val="none" w:sz="0" w:space="0" w:color="auto"/>
                        <w:right w:val="none" w:sz="0" w:space="0" w:color="auto"/>
                      </w:divBdr>
                      <w:divsChild>
                        <w:div w:id="15376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236687">
              <w:marLeft w:val="0"/>
              <w:marRight w:val="0"/>
              <w:marTop w:val="0"/>
              <w:marBottom w:val="0"/>
              <w:divBdr>
                <w:top w:val="none" w:sz="0" w:space="0" w:color="auto"/>
                <w:left w:val="none" w:sz="0" w:space="0" w:color="auto"/>
                <w:bottom w:val="none" w:sz="0" w:space="0" w:color="auto"/>
                <w:right w:val="none" w:sz="0" w:space="0" w:color="auto"/>
              </w:divBdr>
              <w:divsChild>
                <w:div w:id="1286233887">
                  <w:marLeft w:val="0"/>
                  <w:marRight w:val="0"/>
                  <w:marTop w:val="0"/>
                  <w:marBottom w:val="0"/>
                  <w:divBdr>
                    <w:top w:val="none" w:sz="0" w:space="0" w:color="auto"/>
                    <w:left w:val="none" w:sz="0" w:space="0" w:color="auto"/>
                    <w:bottom w:val="none" w:sz="0" w:space="0" w:color="auto"/>
                    <w:right w:val="none" w:sz="0" w:space="0" w:color="auto"/>
                  </w:divBdr>
                  <w:divsChild>
                    <w:div w:id="1047602310">
                      <w:marLeft w:val="0"/>
                      <w:marRight w:val="0"/>
                      <w:marTop w:val="0"/>
                      <w:marBottom w:val="0"/>
                      <w:divBdr>
                        <w:top w:val="none" w:sz="0" w:space="0" w:color="auto"/>
                        <w:left w:val="none" w:sz="0" w:space="0" w:color="auto"/>
                        <w:bottom w:val="none" w:sz="0" w:space="0" w:color="auto"/>
                        <w:right w:val="none" w:sz="0" w:space="0" w:color="auto"/>
                      </w:divBdr>
                      <w:divsChild>
                        <w:div w:id="897743109">
                          <w:marLeft w:val="0"/>
                          <w:marRight w:val="0"/>
                          <w:marTop w:val="0"/>
                          <w:marBottom w:val="0"/>
                          <w:divBdr>
                            <w:top w:val="none" w:sz="0" w:space="0" w:color="auto"/>
                            <w:left w:val="none" w:sz="0" w:space="0" w:color="auto"/>
                            <w:bottom w:val="none" w:sz="0" w:space="0" w:color="auto"/>
                            <w:right w:val="none" w:sz="0" w:space="0" w:color="auto"/>
                          </w:divBdr>
                        </w:div>
                        <w:div w:id="1713378130">
                          <w:marLeft w:val="0"/>
                          <w:marRight w:val="0"/>
                          <w:marTop w:val="0"/>
                          <w:marBottom w:val="0"/>
                          <w:divBdr>
                            <w:top w:val="none" w:sz="0" w:space="0" w:color="auto"/>
                            <w:left w:val="none" w:sz="0" w:space="0" w:color="auto"/>
                            <w:bottom w:val="none" w:sz="0" w:space="0" w:color="auto"/>
                            <w:right w:val="none" w:sz="0" w:space="0" w:color="auto"/>
                          </w:divBdr>
                          <w:divsChild>
                            <w:div w:id="1018044431">
                              <w:marLeft w:val="0"/>
                              <w:marRight w:val="300"/>
                              <w:marTop w:val="180"/>
                              <w:marBottom w:val="0"/>
                              <w:divBdr>
                                <w:top w:val="none" w:sz="0" w:space="0" w:color="auto"/>
                                <w:left w:val="none" w:sz="0" w:space="0" w:color="auto"/>
                                <w:bottom w:val="none" w:sz="0" w:space="0" w:color="auto"/>
                                <w:right w:val="none" w:sz="0" w:space="0" w:color="auto"/>
                              </w:divBdr>
                              <w:divsChild>
                                <w:div w:id="15453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45139">
          <w:marLeft w:val="0"/>
          <w:marRight w:val="0"/>
          <w:marTop w:val="0"/>
          <w:marBottom w:val="0"/>
          <w:divBdr>
            <w:top w:val="none" w:sz="0" w:space="0" w:color="auto"/>
            <w:left w:val="none" w:sz="0" w:space="0" w:color="auto"/>
            <w:bottom w:val="none" w:sz="0" w:space="0" w:color="auto"/>
            <w:right w:val="none" w:sz="0" w:space="0" w:color="auto"/>
          </w:divBdr>
          <w:divsChild>
            <w:div w:id="598294175">
              <w:marLeft w:val="0"/>
              <w:marRight w:val="0"/>
              <w:marTop w:val="0"/>
              <w:marBottom w:val="0"/>
              <w:divBdr>
                <w:top w:val="none" w:sz="0" w:space="0" w:color="auto"/>
                <w:left w:val="none" w:sz="0" w:space="0" w:color="auto"/>
                <w:bottom w:val="none" w:sz="0" w:space="0" w:color="auto"/>
                <w:right w:val="none" w:sz="0" w:space="0" w:color="auto"/>
              </w:divBdr>
              <w:divsChild>
                <w:div w:id="12655886">
                  <w:marLeft w:val="0"/>
                  <w:marRight w:val="0"/>
                  <w:marTop w:val="0"/>
                  <w:marBottom w:val="0"/>
                  <w:divBdr>
                    <w:top w:val="none" w:sz="0" w:space="0" w:color="auto"/>
                    <w:left w:val="none" w:sz="0" w:space="0" w:color="auto"/>
                    <w:bottom w:val="none" w:sz="0" w:space="0" w:color="auto"/>
                    <w:right w:val="none" w:sz="0" w:space="0" w:color="auto"/>
                  </w:divBdr>
                  <w:divsChild>
                    <w:div w:id="2062901498">
                      <w:marLeft w:val="0"/>
                      <w:marRight w:val="0"/>
                      <w:marTop w:val="0"/>
                      <w:marBottom w:val="0"/>
                      <w:divBdr>
                        <w:top w:val="none" w:sz="0" w:space="0" w:color="auto"/>
                        <w:left w:val="none" w:sz="0" w:space="0" w:color="auto"/>
                        <w:bottom w:val="none" w:sz="0" w:space="0" w:color="auto"/>
                        <w:right w:val="none" w:sz="0" w:space="0" w:color="auto"/>
                      </w:divBdr>
                      <w:divsChild>
                        <w:div w:id="1355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2142</Words>
  <Characters>11782</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2019-10-17T20:42:00Z</dcterms:created>
  <dcterms:modified xsi:type="dcterms:W3CDTF">2019-11-07T17:39:00Z</dcterms:modified>
</cp:coreProperties>
</file>